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5B1FA2">
      <w:pPr>
        <w:spacing w:line="460" w:lineRule="exact"/>
        <w:jc w:val="center"/>
        <w:rPr>
          <w:rFonts w:hint="eastAsia" w:ascii="宋体" w:hAnsi="宋体" w:eastAsia="宋体" w:cs="宋体"/>
          <w:b/>
          <w:bCs/>
          <w:sz w:val="44"/>
          <w:szCs w:val="44"/>
        </w:rPr>
      </w:pPr>
      <w:r>
        <w:rPr>
          <w:rFonts w:hint="eastAsia" w:ascii="宋体" w:hAnsi="宋体" w:eastAsia="宋体" w:cs="宋体"/>
          <w:b/>
          <w:bCs/>
          <w:sz w:val="44"/>
          <w:szCs w:val="44"/>
        </w:rPr>
        <w:t>招标文件</w:t>
      </w:r>
    </w:p>
    <w:p w14:paraId="7AECBC98">
      <w:pPr>
        <w:spacing w:line="460" w:lineRule="exact"/>
        <w:jc w:val="center"/>
        <w:rPr>
          <w:rFonts w:hint="eastAsia" w:ascii="宋体" w:hAnsi="宋体" w:eastAsia="宋体" w:cs="宋体"/>
          <w:b/>
          <w:bCs/>
          <w:sz w:val="44"/>
          <w:szCs w:val="44"/>
        </w:rPr>
      </w:pPr>
    </w:p>
    <w:p w14:paraId="0E196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0"/>
          <w:szCs w:val="30"/>
        </w:rPr>
      </w:pPr>
      <w:r>
        <w:rPr>
          <w:rFonts w:hint="eastAsia" w:ascii="仿宋" w:hAnsi="仿宋" w:eastAsia="仿宋"/>
          <w:sz w:val="30"/>
          <w:szCs w:val="30"/>
        </w:rPr>
        <w:t>各相关单位：</w:t>
      </w:r>
    </w:p>
    <w:p w14:paraId="1626C3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b/>
          <w:color w:val="FF0000"/>
          <w:sz w:val="30"/>
          <w:szCs w:val="30"/>
        </w:rPr>
      </w:pPr>
      <w:r>
        <w:rPr>
          <w:rFonts w:hint="eastAsia" w:ascii="仿宋" w:hAnsi="仿宋" w:eastAsia="仿宋"/>
          <w:sz w:val="30"/>
          <w:szCs w:val="30"/>
        </w:rPr>
        <w:t>万基控股集团有限公司</w:t>
      </w:r>
      <w:r>
        <w:rPr>
          <w:rFonts w:hint="eastAsia" w:ascii="仿宋" w:hAnsi="仿宋" w:eastAsia="仿宋"/>
          <w:sz w:val="30"/>
          <w:szCs w:val="30"/>
          <w:lang w:val="en-US" w:eastAsia="zh-CN"/>
        </w:rPr>
        <w:t>经营管理部招标办</w:t>
      </w:r>
      <w:r>
        <w:rPr>
          <w:rFonts w:hint="eastAsia" w:ascii="仿宋" w:hAnsi="仿宋" w:eastAsia="仿宋"/>
          <w:sz w:val="30"/>
          <w:szCs w:val="30"/>
        </w:rPr>
        <w:t>拟对</w:t>
      </w:r>
      <w:r>
        <w:rPr>
          <w:rFonts w:hint="eastAsia" w:ascii="仿宋" w:hAnsi="仿宋" w:eastAsia="仿宋"/>
          <w:sz w:val="30"/>
          <w:szCs w:val="30"/>
          <w:lang w:val="en-US" w:eastAsia="zh-CN"/>
        </w:rPr>
        <w:t>洛阳万基铝加工IATF16949体系再认证服务项目</w:t>
      </w:r>
      <w:r>
        <w:rPr>
          <w:rFonts w:hint="eastAsia" w:ascii="仿宋" w:hAnsi="仿宋" w:eastAsia="仿宋"/>
          <w:sz w:val="30"/>
          <w:szCs w:val="30"/>
          <w:lang w:eastAsia="zh-CN"/>
        </w:rPr>
        <w:t>【</w:t>
      </w:r>
      <w:r>
        <w:rPr>
          <w:rFonts w:hint="eastAsia" w:ascii="仿宋" w:hAnsi="仿宋" w:eastAsia="仿宋"/>
          <w:sz w:val="30"/>
          <w:szCs w:val="30"/>
          <w:lang w:val="en-US" w:eastAsia="zh-CN"/>
        </w:rPr>
        <w:t>招标编号：</w:t>
      </w:r>
      <w:r>
        <w:rPr>
          <w:rFonts w:hint="eastAsia" w:ascii="仿宋" w:hAnsi="仿宋" w:eastAsia="仿宋"/>
          <w:sz w:val="30"/>
          <w:szCs w:val="30"/>
          <w:lang w:eastAsia="zh-CN"/>
        </w:rPr>
        <w:t>WJWZ-(2026)06008】</w:t>
      </w:r>
      <w:r>
        <w:rPr>
          <w:rFonts w:hint="eastAsia" w:ascii="仿宋" w:hAnsi="仿宋" w:eastAsia="仿宋"/>
          <w:sz w:val="30"/>
          <w:szCs w:val="30"/>
        </w:rPr>
        <w:t>进行</w:t>
      </w:r>
      <w:r>
        <w:rPr>
          <w:rFonts w:hint="eastAsia" w:ascii="仿宋" w:hAnsi="仿宋" w:eastAsia="仿宋"/>
          <w:sz w:val="30"/>
          <w:szCs w:val="30"/>
          <w:lang w:val="en-US" w:eastAsia="zh-CN"/>
        </w:rPr>
        <w:t>公开</w:t>
      </w:r>
      <w:r>
        <w:rPr>
          <w:rFonts w:hint="eastAsia" w:ascii="仿宋" w:hAnsi="仿宋" w:eastAsia="仿宋"/>
          <w:sz w:val="30"/>
          <w:szCs w:val="30"/>
        </w:rPr>
        <w:t>招标，望拟投标单位按招标要求认真核算价格并按规定时间段报价</w:t>
      </w:r>
      <w:r>
        <w:rPr>
          <w:rFonts w:hint="eastAsia" w:ascii="仿宋" w:hAnsi="仿宋" w:eastAsia="仿宋"/>
          <w:sz w:val="30"/>
          <w:szCs w:val="30"/>
          <w:lang w:eastAsia="zh-CN"/>
        </w:rPr>
        <w:t>。</w:t>
      </w:r>
    </w:p>
    <w:p w14:paraId="616D131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lang w:val="en-US" w:eastAsia="zh-CN"/>
        </w:rPr>
        <w:t>招标联系人</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李  煜</w:t>
      </w:r>
      <w:r>
        <w:rPr>
          <w:rFonts w:hint="eastAsia" w:ascii="仿宋" w:hAnsi="仿宋" w:eastAsia="仿宋"/>
          <w:sz w:val="30"/>
          <w:szCs w:val="30"/>
        </w:rPr>
        <w:t xml:space="preserve"> </w:t>
      </w:r>
      <w:r>
        <w:rPr>
          <w:rFonts w:hint="eastAsia" w:ascii="仿宋" w:hAnsi="仿宋" w:eastAsia="仿宋"/>
          <w:sz w:val="30"/>
          <w:szCs w:val="30"/>
          <w:lang w:val="en-US" w:eastAsia="zh-CN"/>
        </w:rPr>
        <w:t>13939930992</w:t>
      </w:r>
      <w:r>
        <w:rPr>
          <w:rFonts w:ascii="仿宋" w:hAnsi="仿宋" w:eastAsia="仿宋"/>
          <w:sz w:val="30"/>
          <w:szCs w:val="30"/>
        </w:rPr>
        <w:t xml:space="preserve">   </w:t>
      </w:r>
    </w:p>
    <w:p w14:paraId="3B6E0B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技术联系人：  李宏国 13461066082</w:t>
      </w:r>
    </w:p>
    <w:p w14:paraId="75A72A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bCs w:val="0"/>
          <w:sz w:val="30"/>
          <w:szCs w:val="30"/>
        </w:rPr>
      </w:pPr>
      <w:r>
        <w:rPr>
          <w:rFonts w:hint="eastAsia" w:ascii="仿宋" w:hAnsi="仿宋" w:eastAsia="仿宋"/>
          <w:b w:val="0"/>
          <w:bCs w:val="0"/>
          <w:sz w:val="30"/>
          <w:szCs w:val="30"/>
        </w:rPr>
        <w:t>一、参标须知</w:t>
      </w:r>
    </w:p>
    <w:p w14:paraId="6F616C8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b w:val="0"/>
          <w:bCs/>
          <w:sz w:val="30"/>
          <w:szCs w:val="30"/>
          <w:lang w:val="en-US" w:eastAsia="zh-CN"/>
        </w:rPr>
        <w:t>投标单</w:t>
      </w:r>
      <w:r>
        <w:rPr>
          <w:rFonts w:hint="eastAsia" w:ascii="仿宋" w:hAnsi="仿宋" w:eastAsia="仿宋" w:cs="Times New Roman"/>
          <w:sz w:val="30"/>
          <w:szCs w:val="30"/>
          <w:lang w:val="en-US" w:eastAsia="zh-CN"/>
        </w:rPr>
        <w:t>位看到招标信息后请在2</w:t>
      </w:r>
      <w:r>
        <w:rPr>
          <w:rFonts w:hint="eastAsia" w:ascii="仿宋" w:hAnsi="仿宋" w:eastAsia="仿宋"/>
          <w:b w:val="0"/>
          <w:bCs/>
          <w:sz w:val="30"/>
          <w:szCs w:val="30"/>
          <w:lang w:val="en-US" w:eastAsia="zh-CN"/>
        </w:rPr>
        <w:t>026年6月22日18时前将</w:t>
      </w:r>
      <w:r>
        <w:rPr>
          <w:rFonts w:hint="eastAsia" w:ascii="仿宋" w:hAnsi="仿宋" w:eastAsia="仿宋"/>
          <w:sz w:val="30"/>
          <w:szCs w:val="30"/>
          <w:lang w:val="en-US" w:eastAsia="zh-CN"/>
        </w:rPr>
        <w:t>报名信息（投标单位营业执照、3份相关业绩合同、授权书、承诺书、联系方式）发送至</w:t>
      </w:r>
      <w:r>
        <w:rPr>
          <w:rFonts w:hint="eastAsia" w:ascii="仿宋" w:hAnsi="仿宋" w:eastAsia="仿宋"/>
          <w:color w:val="auto"/>
          <w:sz w:val="30"/>
          <w:szCs w:val="30"/>
          <w:u w:val="none"/>
          <w:lang w:val="en-US" w:eastAsia="zh-CN"/>
        </w:rPr>
        <w:t>邮箱wj_zhaobiaozz@163.com，</w:t>
      </w:r>
      <w:r>
        <w:rPr>
          <w:rFonts w:hint="eastAsia" w:ascii="仿宋" w:hAnsi="仿宋" w:eastAsia="仿宋"/>
          <w:sz w:val="30"/>
          <w:szCs w:val="30"/>
          <w:lang w:val="en-US" w:eastAsia="zh-CN"/>
        </w:rPr>
        <w:t>发送时备注好投标单位+投标项目。新进供应商请在万基官网招采平台上注册为合格供应商，审核通过后才能正常参与万基招标及合同签订等业务。注册供应商如有疑问请联系招标人，审核结果以最终通过万基控股集团供应商管理库准入为准。</w:t>
      </w:r>
    </w:p>
    <w:p w14:paraId="24DB064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2、报价时间：2026年6月23日9-11时之间；</w:t>
      </w:r>
      <w:bookmarkStart w:id="0" w:name="_GoBack"/>
      <w:bookmarkEnd w:id="0"/>
      <w:r>
        <w:rPr>
          <w:rFonts w:hint="eastAsia" w:ascii="仿宋" w:hAnsi="仿宋" w:eastAsia="仿宋"/>
          <w:sz w:val="30"/>
          <w:szCs w:val="30"/>
          <w:lang w:val="en-US" w:eastAsia="zh-CN"/>
        </w:rPr>
        <w:t>投标单位按规定时间将报价单发送至邮箱wj_zhaobiao666@163.com，发送时备注好投标单位+投标项目，无论何种原因未收到报价的均按弃标对待，报价单格式详见附件4。</w:t>
      </w:r>
    </w:p>
    <w:p w14:paraId="33F3B24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b w:val="0"/>
          <w:bCs w:val="0"/>
          <w:color w:val="auto"/>
          <w:sz w:val="30"/>
          <w:szCs w:val="30"/>
          <w:lang w:val="en-US" w:eastAsia="zh-CN"/>
        </w:rPr>
      </w:pPr>
      <w:r>
        <w:rPr>
          <w:rFonts w:hint="eastAsia" w:ascii="仿宋" w:hAnsi="仿宋" w:eastAsia="仿宋"/>
          <w:sz w:val="30"/>
          <w:szCs w:val="30"/>
          <w:lang w:val="en-US" w:eastAsia="zh-CN"/>
        </w:rPr>
        <w:t>3、</w:t>
      </w:r>
      <w:r>
        <w:rPr>
          <w:rFonts w:hint="eastAsia" w:ascii="仿宋" w:hAnsi="仿宋" w:eastAsia="仿宋"/>
          <w:b w:val="0"/>
          <w:bCs w:val="0"/>
          <w:color w:val="auto"/>
          <w:sz w:val="30"/>
          <w:szCs w:val="30"/>
          <w:lang w:val="en-US" w:eastAsia="zh-CN"/>
        </w:rPr>
        <w:t>认真阅读招标文件、合同条款及付款方式，请勿删减或更改报价单项目次序，参与投标即视同完全响应。</w:t>
      </w:r>
    </w:p>
    <w:p w14:paraId="19B8E02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4、资质要求：</w:t>
      </w:r>
    </w:p>
    <w:p w14:paraId="69D25CB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（1）认证机构须为IATF 认可的监督机构，持有有效的 IATF认可证书，且其相关信息可在IATF 官方网站查询。</w:t>
      </w:r>
    </w:p>
    <w:p w14:paraId="14A7589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（2）成立时间不少于5年，近3年内无被CNCA 或 IATF暂停/撤销认证资格的行政处罚记录;实缴注册资金不低于100万元人民币。</w:t>
      </w:r>
    </w:p>
    <w:p w14:paraId="4924200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（3）认证机构应为独立法律实体或法律实体的确定组成部分，能够对其认证活动承担全部法律责任。</w:t>
      </w:r>
    </w:p>
    <w:p w14:paraId="4322E1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（4）审核员资格要求:审核员须为IATF 官方注册审核员，审核组长应具备10年以上汽车行业审核经验。</w:t>
      </w:r>
    </w:p>
    <w:p w14:paraId="646327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（5）需提供至少三家汽车行业客户的合同或认证证书。</w:t>
      </w:r>
    </w:p>
    <w:p w14:paraId="250A0A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w:t>
      </w:r>
      <w:r>
        <w:rPr>
          <w:rFonts w:hint="eastAsia" w:ascii="仿宋" w:hAnsi="仿宋" w:eastAsia="仿宋"/>
          <w:sz w:val="30"/>
          <w:szCs w:val="30"/>
        </w:rPr>
        <w:t>、质量要求：保证在各个方面符合包括但不限于招标文件</w:t>
      </w:r>
      <w:r>
        <w:rPr>
          <w:rFonts w:hint="eastAsia" w:ascii="仿宋" w:hAnsi="仿宋" w:eastAsia="仿宋"/>
          <w:sz w:val="30"/>
          <w:szCs w:val="30"/>
          <w:lang w:val="en-US" w:eastAsia="zh-CN"/>
        </w:rPr>
        <w:t>和技术要求</w:t>
      </w:r>
      <w:r>
        <w:rPr>
          <w:rFonts w:hint="eastAsia" w:ascii="仿宋" w:hAnsi="仿宋" w:eastAsia="仿宋"/>
          <w:sz w:val="30"/>
          <w:szCs w:val="30"/>
        </w:rPr>
        <w:t>规定的质量、规格和性能要求，最终以满足买方使用需求为准。</w:t>
      </w:r>
    </w:p>
    <w:p w14:paraId="29F7D6A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Times New Roman"/>
          <w:b w:val="0"/>
          <w:bCs w:val="0"/>
          <w:color w:val="auto"/>
          <w:sz w:val="30"/>
          <w:szCs w:val="30"/>
          <w:lang w:val="en-US" w:eastAsia="zh-CN"/>
        </w:rPr>
      </w:pPr>
      <w:r>
        <w:rPr>
          <w:rFonts w:hint="eastAsia" w:ascii="仿宋" w:hAnsi="仿宋" w:eastAsia="仿宋"/>
          <w:sz w:val="30"/>
          <w:szCs w:val="30"/>
          <w:lang w:val="en-US" w:eastAsia="zh-CN"/>
        </w:rPr>
        <w:t>6、评标办法：各投标单位在都能满足甲方技术要求及使用需求的情况下</w:t>
      </w:r>
      <w:r>
        <w:rPr>
          <w:rFonts w:hint="eastAsia" w:ascii="仿宋" w:hAnsi="仿宋" w:eastAsia="仿宋"/>
          <w:b w:val="0"/>
          <w:bCs w:val="0"/>
          <w:color w:val="auto"/>
          <w:sz w:val="30"/>
          <w:szCs w:val="30"/>
          <w:lang w:val="en-US" w:eastAsia="zh-CN"/>
        </w:rPr>
        <w:t>，资质业</w:t>
      </w:r>
      <w:r>
        <w:rPr>
          <w:rFonts w:hint="eastAsia" w:ascii="仿宋" w:hAnsi="仿宋" w:eastAsia="仿宋"/>
          <w:b w:val="0"/>
          <w:bCs w:val="0"/>
          <w:color w:val="auto"/>
          <w:sz w:val="30"/>
          <w:szCs w:val="30"/>
          <w:u w:val="none"/>
          <w:lang w:val="en-US" w:eastAsia="zh-CN"/>
        </w:rPr>
        <w:t>绩良</w:t>
      </w:r>
      <w:r>
        <w:rPr>
          <w:rFonts w:hint="eastAsia" w:ascii="仿宋" w:hAnsi="仿宋" w:eastAsia="仿宋" w:cs="Times New Roman"/>
          <w:b w:val="0"/>
          <w:bCs w:val="0"/>
          <w:color w:val="auto"/>
          <w:sz w:val="30"/>
          <w:szCs w:val="30"/>
          <w:lang w:val="en-US" w:eastAsia="zh-CN"/>
        </w:rPr>
        <w:t>好、价格低、响应付款方式者优先列为中标单位。</w:t>
      </w:r>
    </w:p>
    <w:p w14:paraId="078F465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7、解决招标纠纷的方式：双方友好协商；协商不成，提交招标方所在地有管辖权的人民法院裁决。</w:t>
      </w:r>
    </w:p>
    <w:p w14:paraId="7B8D801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8、</w:t>
      </w:r>
      <w:r>
        <w:rPr>
          <w:rFonts w:hint="eastAsia" w:ascii="仿宋" w:hAnsi="仿宋" w:eastAsia="仿宋"/>
          <w:sz w:val="30"/>
          <w:szCs w:val="30"/>
        </w:rPr>
        <w:t>投标人在本次投标中若发现违规违纪问题可直接向招标单位纪委举报，举报电话：0379-67333039。</w:t>
      </w:r>
    </w:p>
    <w:p w14:paraId="2D473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93236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0EF11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4A93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5EB5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4C002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2969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7B4CC65A">
      <w:pPr>
        <w:pStyle w:val="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1A7D9CB">
      <w:pPr>
        <w:pStyle w:val="7"/>
        <w:spacing w:line="240" w:lineRule="auto"/>
        <w:jc w:val="both"/>
        <w:rPr>
          <w:rFonts w:ascii="仿宋" w:hAnsi="仿宋" w:eastAsia="仿宋"/>
          <w:color w:val="000000" w:themeColor="text1"/>
          <w:sz w:val="30"/>
          <w:szCs w:val="30"/>
          <w14:textFill>
            <w14:solidFill>
              <w14:schemeClr w14:val="tx1"/>
            </w14:solidFill>
          </w14:textFill>
        </w:rPr>
      </w:pPr>
      <w:r>
        <w:rPr>
          <w:rFonts w:hint="eastAsia" w:ascii="仿宋" w:hAnsi="仿宋" w:eastAsia="仿宋" w:cs="仿宋_GB2312"/>
          <w:snapToGrid/>
          <w:color w:val="000000" w:themeColor="text1"/>
          <w:sz w:val="30"/>
          <w:szCs w:val="30"/>
          <w14:textFill>
            <w14:solidFill>
              <w14:schemeClr w14:val="tx1"/>
            </w14:solidFill>
          </w14:textFill>
        </w:rPr>
        <w:t>附件</w:t>
      </w:r>
      <w:r>
        <w:rPr>
          <w:rFonts w:hint="eastAsia" w:ascii="仿宋" w:hAnsi="仿宋" w:eastAsia="仿宋" w:cs="仿宋_GB2312"/>
          <w:snapToGrid/>
          <w:color w:val="000000" w:themeColor="text1"/>
          <w:sz w:val="30"/>
          <w:szCs w:val="30"/>
          <w:lang w:val="en-US" w:eastAsia="zh-CN"/>
          <w14:textFill>
            <w14:solidFill>
              <w14:schemeClr w14:val="tx1"/>
            </w14:solidFill>
          </w14:textFill>
        </w:rPr>
        <w:t>1</w:t>
      </w:r>
      <w:r>
        <w:rPr>
          <w:rFonts w:ascii="仿宋" w:hAnsi="仿宋" w:eastAsia="仿宋" w:cs="仿宋_GB2312"/>
          <w:snapToGrid/>
          <w:color w:val="000000" w:themeColor="text1"/>
          <w:sz w:val="30"/>
          <w:szCs w:val="30"/>
          <w14:textFill>
            <w14:solidFill>
              <w14:schemeClr w14:val="tx1"/>
            </w14:solidFill>
          </w14:textFill>
        </w:rPr>
        <w:t xml:space="preserve"> </w:t>
      </w:r>
      <w:r>
        <w:rPr>
          <w:rFonts w:hint="eastAsia" w:ascii="仿宋" w:hAnsi="仿宋" w:eastAsia="仿宋" w:cs="仿宋_GB2312"/>
          <w:snapToGrid/>
          <w:color w:val="000000" w:themeColor="text1"/>
          <w:sz w:val="30"/>
          <w:szCs w:val="30"/>
          <w14:textFill>
            <w14:solidFill>
              <w14:schemeClr w14:val="tx1"/>
            </w14:solidFill>
          </w14:textFill>
        </w:rPr>
        <w:t>投标人法定代表人授权书</w:t>
      </w:r>
      <w:r>
        <w:rPr>
          <w:rFonts w:ascii="仿宋" w:hAnsi="仿宋" w:eastAsia="仿宋" w:cs="仿宋_GB2312"/>
          <w:snapToGrid/>
          <w:color w:val="000000" w:themeColor="text1"/>
          <w:sz w:val="30"/>
          <w:szCs w:val="30"/>
          <w14:textFill>
            <w14:solidFill>
              <w14:schemeClr w14:val="tx1"/>
            </w14:solidFill>
          </w14:textFill>
        </w:rPr>
        <w:t>(</w:t>
      </w:r>
      <w:r>
        <w:rPr>
          <w:rFonts w:hint="eastAsia" w:ascii="仿宋" w:hAnsi="仿宋" w:eastAsia="仿宋" w:cs="仿宋_GB2312"/>
          <w:snapToGrid/>
          <w:color w:val="000000" w:themeColor="text1"/>
          <w:sz w:val="30"/>
          <w:szCs w:val="30"/>
          <w14:textFill>
            <w14:solidFill>
              <w14:schemeClr w14:val="tx1"/>
            </w14:solidFill>
          </w14:textFill>
        </w:rPr>
        <w:t>格式</w:t>
      </w:r>
      <w:r>
        <w:rPr>
          <w:rFonts w:ascii="仿宋" w:hAnsi="仿宋" w:eastAsia="仿宋" w:cs="仿宋_GB2312"/>
          <w:snapToGrid/>
          <w:color w:val="000000" w:themeColor="text1"/>
          <w:sz w:val="30"/>
          <w:szCs w:val="30"/>
          <w14:textFill>
            <w14:solidFill>
              <w14:schemeClr w14:val="tx1"/>
            </w14:solidFill>
          </w14:textFill>
        </w:rPr>
        <w:t>)</w:t>
      </w:r>
    </w:p>
    <w:p w14:paraId="4731F4E9">
      <w:pPr>
        <w:pStyle w:val="7"/>
        <w:spacing w:line="240" w:lineRule="auto"/>
        <w:rPr>
          <w:rFonts w:ascii="仿宋" w:hAnsi="仿宋" w:eastAsia="仿宋" w:cs="仿宋_GB2312"/>
          <w:snapToGrid/>
          <w:color w:val="000000" w:themeColor="text1"/>
          <w:szCs w:val="28"/>
          <w14:textFill>
            <w14:solidFill>
              <w14:schemeClr w14:val="tx1"/>
            </w14:solidFill>
          </w14:textFill>
        </w:rPr>
      </w:pPr>
    </w:p>
    <w:p w14:paraId="7DC73D1D">
      <w:pPr>
        <w:pStyle w:val="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4E730816">
      <w:pPr>
        <w:rPr>
          <w:color w:val="000000" w:themeColor="text1"/>
          <w14:textFill>
            <w14:solidFill>
              <w14:schemeClr w14:val="tx1"/>
            </w14:solidFill>
          </w14:textFill>
        </w:rPr>
      </w:pPr>
    </w:p>
    <w:p w14:paraId="6DE039F4">
      <w:pPr>
        <w:ind w:firstLine="5700" w:firstLineChars="19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项目名称：</w:t>
      </w:r>
      <w:r>
        <w:rPr>
          <w:rFonts w:hint="eastAsia" w:ascii="仿宋" w:hAnsi="仿宋" w:eastAsia="仿宋" w:cs="仿宋_GB2312"/>
          <w:color w:val="000000" w:themeColor="text1"/>
          <w:sz w:val="30"/>
          <w:szCs w:val="30"/>
          <w:u w:val="single"/>
          <w14:textFill>
            <w14:solidFill>
              <w14:schemeClr w14:val="tx1"/>
            </w14:solidFill>
          </w14:textFill>
        </w:rPr>
        <w:t xml:space="preserve">               </w:t>
      </w:r>
    </w:p>
    <w:p w14:paraId="3F4D426F">
      <w:pPr>
        <w:rPr>
          <w:rFonts w:ascii="仿宋" w:hAnsi="仿宋" w:eastAsia="仿宋"/>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 xml:space="preserve">                                </w:t>
      </w:r>
      <w:r>
        <w:rPr>
          <w:rFonts w:ascii="仿宋" w:hAnsi="仿宋" w:eastAsia="仿宋" w:cs="仿宋_GB2312"/>
          <w:color w:val="000000" w:themeColor="text1"/>
          <w:sz w:val="30"/>
          <w:szCs w:val="30"/>
          <w14:textFill>
            <w14:solidFill>
              <w14:schemeClr w14:val="tx1"/>
            </w14:solidFill>
          </w14:textFill>
        </w:rPr>
        <w:t xml:space="preserve">     </w:t>
      </w:r>
      <w:r>
        <w:rPr>
          <w:rFonts w:hint="eastAsia" w:ascii="仿宋" w:hAnsi="仿宋" w:eastAsia="仿宋" w:cs="仿宋_GB2312"/>
          <w:color w:val="000000" w:themeColor="text1"/>
          <w:sz w:val="30"/>
          <w:szCs w:val="30"/>
          <w14:textFill>
            <w14:solidFill>
              <w14:schemeClr w14:val="tx1"/>
            </w14:solidFill>
          </w14:textFill>
        </w:rPr>
        <w:t xml:space="preserve"> 日    期：</w:t>
      </w:r>
      <w:r>
        <w:rPr>
          <w:rFonts w:hint="eastAsia" w:ascii="仿宋" w:hAnsi="仿宋" w:eastAsia="仿宋" w:cs="仿宋_GB2312"/>
          <w:color w:val="000000" w:themeColor="text1"/>
          <w:sz w:val="30"/>
          <w:szCs w:val="30"/>
          <w:u w:val="single"/>
          <w14:textFill>
            <w14:solidFill>
              <w14:schemeClr w14:val="tx1"/>
            </w14:solidFill>
          </w14:textFill>
        </w:rPr>
        <w:t xml:space="preserve">               </w:t>
      </w:r>
    </w:p>
    <w:p w14:paraId="2FACA8FC">
      <w:pPr>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万基控股集团有限公司招标</w:t>
      </w:r>
      <w:r>
        <w:rPr>
          <w:rFonts w:hint="eastAsia" w:ascii="仿宋" w:hAnsi="仿宋" w:eastAsia="仿宋"/>
          <w:color w:val="000000" w:themeColor="text1"/>
          <w:sz w:val="30"/>
          <w:szCs w:val="30"/>
          <w:lang w:val="en-US" w:eastAsia="zh-CN"/>
          <w14:textFill>
            <w14:solidFill>
              <w14:schemeClr w14:val="tx1"/>
            </w14:solidFill>
          </w14:textFill>
        </w:rPr>
        <w:t>办公室</w:t>
      </w:r>
      <w:r>
        <w:rPr>
          <w:rFonts w:hint="eastAsia" w:ascii="仿宋" w:hAnsi="仿宋" w:eastAsia="仿宋"/>
          <w:color w:val="000000" w:themeColor="text1"/>
          <w:sz w:val="30"/>
          <w:szCs w:val="30"/>
          <w14:textFill>
            <w14:solidFill>
              <w14:schemeClr w14:val="tx1"/>
            </w14:solidFill>
          </w14:textFill>
        </w:rPr>
        <w:t>：</w:t>
      </w:r>
    </w:p>
    <w:p w14:paraId="534DAA97">
      <w:pPr>
        <w:spacing w:line="360" w:lineRule="auto"/>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u w:val="single"/>
          <w14:textFill>
            <w14:solidFill>
              <w14:schemeClr w14:val="tx1"/>
            </w14:solidFill>
          </w14:textFill>
        </w:rPr>
        <w:t xml:space="preserve">投标人名称 </w:t>
      </w:r>
      <w:r>
        <w:rPr>
          <w:rFonts w:hint="eastAsia" w:ascii="仿宋" w:hAnsi="仿宋" w:eastAsia="仿宋"/>
          <w:color w:val="000000" w:themeColor="text1"/>
          <w:sz w:val="30"/>
          <w:szCs w:val="30"/>
          <w14:textFill>
            <w14:solidFill>
              <w14:schemeClr w14:val="tx1"/>
            </w14:solidFill>
          </w14:textFill>
        </w:rPr>
        <w:t>)是中华人民共和国合法企业，法定地址：</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  </w:t>
      </w:r>
      <w:r>
        <w:rPr>
          <w:rFonts w:ascii="仿宋" w:hAnsi="仿宋" w:eastAsia="仿宋"/>
          <w:color w:val="000000" w:themeColor="text1"/>
          <w:sz w:val="30"/>
          <w:szCs w:val="30"/>
          <w14:textFill>
            <w14:solidFill>
              <w14:schemeClr w14:val="tx1"/>
            </w14:solidFill>
          </w14:textFill>
        </w:rPr>
        <w:t xml:space="preserve">  </w:t>
      </w:r>
    </w:p>
    <w:p w14:paraId="547CCAB4">
      <w:pPr>
        <w:spacing w:line="360" w:lineRule="auto"/>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u w:val="single"/>
          <w14:textFill>
            <w14:solidFill>
              <w14:schemeClr w14:val="tx1"/>
            </w14:solidFill>
          </w14:textFill>
        </w:rPr>
        <w:t>授权人姓名</w:t>
      </w:r>
      <w:r>
        <w:rPr>
          <w:rFonts w:hint="eastAsia" w:ascii="仿宋" w:hAnsi="仿宋" w:eastAsia="仿宋"/>
          <w:color w:val="000000" w:themeColor="text1"/>
          <w:sz w:val="30"/>
          <w:szCs w:val="30"/>
          <w14:textFill>
            <w14:solidFill>
              <w14:schemeClr w14:val="tx1"/>
            </w14:solidFill>
          </w14:textFill>
        </w:rPr>
        <w:t xml:space="preserve"> )特授权(</w:t>
      </w:r>
      <w:r>
        <w:rPr>
          <w:rFonts w:hint="eastAsia" w:ascii="仿宋" w:hAnsi="仿宋" w:eastAsia="仿宋"/>
          <w:color w:val="000000" w:themeColor="text1"/>
          <w:sz w:val="30"/>
          <w:szCs w:val="30"/>
          <w:u w:val="single"/>
          <w14:textFill>
            <w14:solidFill>
              <w14:schemeClr w14:val="tx1"/>
            </w14:solidFill>
          </w14:textFill>
        </w:rPr>
        <w:t>被授权人姓名</w:t>
      </w:r>
      <w:r>
        <w:rPr>
          <w:rFonts w:hint="eastAsia" w:ascii="仿宋" w:hAnsi="仿宋" w:eastAsia="仿宋"/>
          <w:color w:val="000000" w:themeColor="text1"/>
          <w:sz w:val="30"/>
          <w:szCs w:val="30"/>
          <w14:textFill>
            <w14:solidFill>
              <w14:schemeClr w14:val="tx1"/>
            </w14:solidFill>
          </w14:textFill>
        </w:rPr>
        <w:t>)代表我公司全权办理针上述项目的投标、谈判、签约等具体工作，并签署全部有关的文件、协议及合同，我公司对被授权人的签名负全部责任。</w:t>
      </w:r>
    </w:p>
    <w:p w14:paraId="54CBF467">
      <w:pPr>
        <w:spacing w:line="360" w:lineRule="auto"/>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在撤销授权的书面通知送达贵司以前，本授权书一直有效。被授权人签署的所有文件(在授权书有效期内签署的)不因授权的撤消而失效。</w:t>
      </w:r>
    </w:p>
    <w:p w14:paraId="3B45D781">
      <w:pPr>
        <w:spacing w:line="360" w:lineRule="auto"/>
        <w:ind w:left="720"/>
        <w:rPr>
          <w:rFonts w:ascii="仿宋" w:hAnsi="仿宋" w:eastAsia="仿宋"/>
          <w:color w:val="000000" w:themeColor="text1"/>
          <w:sz w:val="30"/>
          <w:szCs w:val="30"/>
          <w14:textFill>
            <w14:solidFill>
              <w14:schemeClr w14:val="tx1"/>
            </w14:solidFill>
          </w14:textFill>
        </w:rPr>
      </w:pPr>
    </w:p>
    <w:p w14:paraId="4C673C7B">
      <w:pPr>
        <w:spacing w:line="360" w:lineRule="auto"/>
        <w:ind w:left="720"/>
        <w:rPr>
          <w:rFonts w:ascii="仿宋" w:hAnsi="仿宋" w:eastAsia="仿宋"/>
          <w:color w:val="000000" w:themeColor="text1"/>
          <w:sz w:val="30"/>
          <w:szCs w:val="30"/>
          <w14:textFill>
            <w14:solidFill>
              <w14:schemeClr w14:val="tx1"/>
            </w14:solidFill>
          </w14:textFill>
        </w:rPr>
      </w:pPr>
    </w:p>
    <w:p w14:paraId="3EE58E00">
      <w:pPr>
        <w:spacing w:line="640" w:lineRule="exact"/>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被授权人签名：</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授权人签名：</w:t>
      </w:r>
      <w:r>
        <w:rPr>
          <w:rFonts w:hint="eastAsia" w:ascii="仿宋" w:hAnsi="仿宋" w:eastAsia="仿宋"/>
          <w:color w:val="000000" w:themeColor="text1"/>
          <w:sz w:val="30"/>
          <w:szCs w:val="30"/>
          <w:u w:val="single"/>
          <w14:textFill>
            <w14:solidFill>
              <w14:schemeClr w14:val="tx1"/>
            </w14:solidFill>
          </w14:textFill>
        </w:rPr>
        <w:t xml:space="preserve">                </w:t>
      </w:r>
    </w:p>
    <w:p w14:paraId="2D86DCBB">
      <w:pPr>
        <w:spacing w:line="640" w:lineRule="exact"/>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        务：</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职      务：</w:t>
      </w:r>
      <w:r>
        <w:rPr>
          <w:rFonts w:hint="eastAsia" w:ascii="仿宋" w:hAnsi="仿宋" w:eastAsia="仿宋"/>
          <w:color w:val="000000" w:themeColor="text1"/>
          <w:sz w:val="30"/>
          <w:szCs w:val="30"/>
          <w:u w:val="single"/>
          <w14:textFill>
            <w14:solidFill>
              <w14:schemeClr w14:val="tx1"/>
            </w14:solidFill>
          </w14:textFill>
        </w:rPr>
        <w:t xml:space="preserve">                </w:t>
      </w:r>
    </w:p>
    <w:p w14:paraId="07F5F4C9">
      <w:pPr>
        <w:spacing w:line="640" w:lineRule="exact"/>
        <w:ind w:left="720"/>
        <w:rPr>
          <w:rFonts w:hint="eastAsia" w:ascii="仿宋" w:hAnsi="仿宋" w:eastAsia="仿宋"/>
          <w:sz w:val="28"/>
          <w:szCs w:val="28"/>
        </w:rPr>
      </w:pPr>
      <w:r>
        <w:rPr>
          <w:rFonts w:hint="eastAsia" w:ascii="仿宋" w:hAnsi="仿宋" w:eastAsia="仿宋"/>
          <w:color w:val="000000" w:themeColor="text1"/>
          <w:sz w:val="30"/>
          <w:szCs w:val="30"/>
          <w14:textFill>
            <w14:solidFill>
              <w14:schemeClr w14:val="tx1"/>
            </w14:solidFill>
          </w14:textFill>
        </w:rPr>
        <w:t xml:space="preserve">                        投标人公章：</w:t>
      </w:r>
      <w:r>
        <w:rPr>
          <w:rFonts w:hint="eastAsia" w:ascii="仿宋" w:hAnsi="仿宋" w:eastAsia="仿宋"/>
          <w:color w:val="000000" w:themeColor="text1"/>
          <w:sz w:val="30"/>
          <w:szCs w:val="30"/>
          <w:u w:val="single"/>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7DC1999E">
      <w:pPr>
        <w:spacing w:line="700" w:lineRule="exact"/>
        <w:jc w:val="left"/>
        <w:rPr>
          <w:rFonts w:hint="eastAsia" w:ascii="仿宋" w:hAnsi="仿宋" w:eastAsia="仿宋"/>
          <w:sz w:val="28"/>
          <w:szCs w:val="28"/>
        </w:rPr>
      </w:pPr>
    </w:p>
    <w:p w14:paraId="4CF462C8">
      <w:pPr>
        <w:spacing w:line="700" w:lineRule="exact"/>
        <w:jc w:val="left"/>
        <w:rPr>
          <w:rFonts w:hint="eastAsia" w:ascii="仿宋" w:hAnsi="仿宋" w:eastAsia="仿宋"/>
          <w:sz w:val="28"/>
          <w:szCs w:val="28"/>
        </w:rPr>
      </w:pPr>
    </w:p>
    <w:p w14:paraId="57248091">
      <w:pPr>
        <w:spacing w:line="700" w:lineRule="exact"/>
        <w:jc w:val="left"/>
        <w:rPr>
          <w:rFonts w:hint="eastAsia" w:ascii="仿宋" w:hAnsi="仿宋" w:eastAsia="仿宋"/>
          <w:sz w:val="30"/>
          <w:szCs w:val="30"/>
          <w:lang w:val="en-US" w:eastAsia="zh-CN"/>
        </w:rPr>
      </w:pPr>
      <w:r>
        <w:rPr>
          <w:rFonts w:hint="eastAsia" w:ascii="仿宋" w:hAnsi="仿宋" w:eastAsia="仿宋"/>
          <w:sz w:val="30"/>
          <w:szCs w:val="30"/>
        </w:rPr>
        <w:t>附件</w:t>
      </w:r>
      <w:r>
        <w:rPr>
          <w:rFonts w:hint="eastAsia" w:ascii="仿宋" w:hAnsi="仿宋" w:eastAsia="仿宋"/>
          <w:sz w:val="30"/>
          <w:szCs w:val="30"/>
          <w:lang w:val="en-US" w:eastAsia="zh-CN"/>
        </w:rPr>
        <w:t>2</w:t>
      </w:r>
      <w:r>
        <w:rPr>
          <w:rFonts w:ascii="仿宋" w:hAnsi="仿宋" w:eastAsia="仿宋"/>
          <w:sz w:val="30"/>
          <w:szCs w:val="30"/>
        </w:rPr>
        <w:t xml:space="preserve"> </w:t>
      </w:r>
      <w:r>
        <w:rPr>
          <w:rFonts w:hint="eastAsia" w:ascii="仿宋" w:hAnsi="仿宋" w:eastAsia="仿宋"/>
          <w:sz w:val="30"/>
          <w:szCs w:val="30"/>
        </w:rPr>
        <w:t>承诺书</w:t>
      </w:r>
      <w:r>
        <w:rPr>
          <w:rFonts w:hint="eastAsia" w:ascii="仿宋" w:hAnsi="仿宋" w:eastAsia="仿宋"/>
          <w:sz w:val="30"/>
          <w:szCs w:val="30"/>
          <w:lang w:val="en-US" w:eastAsia="zh-CN"/>
        </w:rPr>
        <w:t xml:space="preserve"> </w:t>
      </w:r>
    </w:p>
    <w:p w14:paraId="0BE2A4DD">
      <w:pPr>
        <w:spacing w:line="480" w:lineRule="exact"/>
        <w:jc w:val="center"/>
        <w:rPr>
          <w:rFonts w:hint="eastAsia" w:ascii="宋体" w:hAnsi="宋体" w:cs="宋体"/>
          <w:b/>
          <w:bCs/>
          <w:sz w:val="44"/>
          <w:szCs w:val="44"/>
        </w:rPr>
      </w:pP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1、不与招标人、招标代理机构及其他投标人私下串通协商，进行围标、串标、抬标，控制投标价格。  </w:t>
      </w:r>
    </w:p>
    <w:p w14:paraId="12413484">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2、不向招标人、招标代理机构、评标专家(小组成员)行贿，以不正当手段谋取中标。 </w:t>
      </w:r>
    </w:p>
    <w:p w14:paraId="467D0B1B">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3、不向招标投标监管人员请客、送礼及组织其它有可能影响客观公正监管的活动。  </w:t>
      </w:r>
    </w:p>
    <w:p w14:paraId="2DE833C9">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4、自觉遵守开标、评标现场工作纪律，不私下接触评标专家(小组成员)，不打听内部信息、秘密，不干扰正常的开标评标秩序。  </w:t>
      </w:r>
    </w:p>
    <w:p w14:paraId="3C0014B2">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5、不给责任人的违法违规行为说情。 </w:t>
      </w:r>
    </w:p>
    <w:p w14:paraId="6414EBA9">
      <w:pPr>
        <w:spacing w:line="420" w:lineRule="exact"/>
        <w:ind w:firstLine="600" w:firstLineChars="200"/>
        <w:rPr>
          <w:rFonts w:hint="eastAsia" w:ascii="仿宋" w:hAnsi="仿宋" w:eastAsia="仿宋"/>
          <w:sz w:val="30"/>
          <w:szCs w:val="30"/>
        </w:rPr>
      </w:pPr>
      <w:r>
        <w:rPr>
          <w:rFonts w:hint="eastAsia" w:ascii="仿宋" w:hAnsi="仿宋" w:eastAsia="仿宋"/>
          <w:sz w:val="30"/>
          <w:szCs w:val="30"/>
        </w:rPr>
        <w:t>7、不发生</w:t>
      </w:r>
      <w:r>
        <w:rPr>
          <w:rFonts w:ascii="仿宋" w:hAnsi="仿宋" w:eastAsia="仿宋"/>
          <w:sz w:val="30"/>
          <w:szCs w:val="30"/>
        </w:rPr>
        <w:t>中标后无合理缘由不签订合同</w:t>
      </w:r>
      <w:r>
        <w:rPr>
          <w:rFonts w:hint="eastAsia" w:ascii="仿宋" w:hAnsi="仿宋" w:eastAsia="仿宋"/>
          <w:sz w:val="30"/>
          <w:szCs w:val="30"/>
        </w:rPr>
        <w:t>的行为。</w:t>
      </w:r>
    </w:p>
    <w:p w14:paraId="21F2F71E">
      <w:pPr>
        <w:spacing w:line="420" w:lineRule="exact"/>
        <w:ind w:firstLine="600" w:firstLineChars="200"/>
        <w:rPr>
          <w:rFonts w:hint="eastAsia" w:ascii="仿宋" w:hAnsi="仿宋" w:eastAsia="仿宋"/>
          <w:sz w:val="30"/>
          <w:szCs w:val="30"/>
        </w:rPr>
      </w:pPr>
      <w:r>
        <w:rPr>
          <w:rFonts w:hint="eastAsia" w:ascii="仿宋" w:hAnsi="仿宋" w:eastAsia="仿宋"/>
          <w:sz w:val="30"/>
          <w:szCs w:val="30"/>
        </w:rPr>
        <w:t>8、不发生其他</w:t>
      </w:r>
      <w:r>
        <w:rPr>
          <w:rFonts w:ascii="仿宋" w:hAnsi="仿宋" w:eastAsia="仿宋"/>
          <w:sz w:val="30"/>
          <w:szCs w:val="30"/>
        </w:rPr>
        <w:t>违反</w:t>
      </w:r>
      <w:r>
        <w:rPr>
          <w:rFonts w:hint="eastAsia" w:ascii="仿宋" w:hAnsi="仿宋" w:eastAsia="仿宋"/>
          <w:sz w:val="30"/>
          <w:szCs w:val="30"/>
        </w:rPr>
        <w:t>招投标法律法规的行为。</w:t>
      </w:r>
    </w:p>
    <w:p w14:paraId="4EBF6BA2">
      <w:pPr>
        <w:spacing w:line="420" w:lineRule="exact"/>
        <w:ind w:firstLine="600" w:firstLineChars="200"/>
        <w:rPr>
          <w:rFonts w:ascii="仿宋" w:hAnsi="仿宋" w:eastAsia="仿宋"/>
          <w:sz w:val="30"/>
          <w:szCs w:val="30"/>
        </w:rPr>
      </w:pPr>
      <w:r>
        <w:rPr>
          <w:rFonts w:hint="eastAsia" w:ascii="仿宋" w:hAnsi="仿宋" w:eastAsia="仿宋"/>
          <w:sz w:val="30"/>
          <w:szCs w:val="30"/>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02" w:firstLineChars="200"/>
        <w:rPr>
          <w:rFonts w:ascii="仿宋" w:hAnsi="仿宋" w:eastAsia="仿宋"/>
          <w:b/>
          <w:bCs/>
          <w:sz w:val="30"/>
          <w:szCs w:val="30"/>
          <w:u w:val="single"/>
        </w:rPr>
      </w:pPr>
      <w:r>
        <w:rPr>
          <w:rFonts w:hint="eastAsia" w:ascii="仿宋" w:hAnsi="仿宋" w:eastAsia="仿宋"/>
          <w:b/>
          <w:bCs/>
          <w:sz w:val="30"/>
          <w:szCs w:val="30"/>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0"/>
          <w:szCs w:val="30"/>
          <w:u w:val="single"/>
        </w:rPr>
        <w:t>足以弥补招标人损失的，同意赔偿招标人的全部损失。</w:t>
      </w:r>
    </w:p>
    <w:p w14:paraId="3C323D0C">
      <w:pPr>
        <w:spacing w:line="420" w:lineRule="exact"/>
        <w:rPr>
          <w:rFonts w:ascii="仿宋" w:hAnsi="仿宋" w:eastAsia="仿宋"/>
          <w:sz w:val="30"/>
          <w:szCs w:val="30"/>
        </w:rPr>
      </w:pPr>
    </w:p>
    <w:p w14:paraId="34A38EC9">
      <w:pPr>
        <w:spacing w:line="420" w:lineRule="exact"/>
        <w:ind w:firstLine="600" w:firstLineChars="200"/>
        <w:jc w:val="right"/>
        <w:rPr>
          <w:rFonts w:ascii="仿宋" w:hAnsi="仿宋" w:eastAsia="仿宋"/>
          <w:sz w:val="30"/>
          <w:szCs w:val="30"/>
        </w:rPr>
      </w:pPr>
      <w:r>
        <w:rPr>
          <w:rFonts w:hint="eastAsia" w:ascii="仿宋" w:hAnsi="仿宋" w:eastAsia="仿宋"/>
          <w:sz w:val="30"/>
          <w:szCs w:val="30"/>
        </w:rPr>
        <w:t>投标人：</w:t>
      </w:r>
      <w:r>
        <w:rPr>
          <w:rFonts w:hint="eastAsia" w:ascii="仿宋" w:hAnsi="仿宋" w:eastAsia="仿宋"/>
          <w:sz w:val="30"/>
          <w:szCs w:val="30"/>
          <w:u w:val="single"/>
        </w:rPr>
        <w:t xml:space="preserve">                   </w:t>
      </w:r>
      <w:r>
        <w:rPr>
          <w:rFonts w:hint="eastAsia" w:ascii="仿宋" w:hAnsi="仿宋" w:eastAsia="仿宋"/>
          <w:sz w:val="30"/>
          <w:szCs w:val="30"/>
        </w:rPr>
        <w:t>（盖单位章）</w:t>
      </w:r>
    </w:p>
    <w:p w14:paraId="0426E87A">
      <w:pPr>
        <w:spacing w:line="420" w:lineRule="exact"/>
        <w:ind w:firstLine="600" w:firstLineChars="200"/>
        <w:jc w:val="right"/>
        <w:rPr>
          <w:rFonts w:ascii="仿宋" w:hAnsi="仿宋" w:eastAsia="仿宋"/>
          <w:sz w:val="30"/>
          <w:szCs w:val="30"/>
        </w:rPr>
      </w:pPr>
      <w:r>
        <w:rPr>
          <w:rFonts w:hint="eastAsia" w:ascii="仿宋" w:hAnsi="仿宋" w:eastAsia="仿宋"/>
          <w:sz w:val="30"/>
          <w:szCs w:val="30"/>
        </w:rPr>
        <w:t>投标代表人或法定代表人：</w:t>
      </w:r>
      <w:r>
        <w:rPr>
          <w:rFonts w:hint="eastAsia" w:ascii="仿宋" w:hAnsi="仿宋" w:eastAsia="仿宋"/>
          <w:sz w:val="30"/>
          <w:szCs w:val="30"/>
          <w:u w:val="single"/>
        </w:rPr>
        <w:t xml:space="preserve">           </w:t>
      </w:r>
      <w:r>
        <w:rPr>
          <w:rFonts w:hint="eastAsia" w:ascii="仿宋" w:hAnsi="仿宋" w:eastAsia="仿宋"/>
          <w:sz w:val="30"/>
          <w:szCs w:val="30"/>
        </w:rPr>
        <w:t>（签字或盖章）</w:t>
      </w:r>
    </w:p>
    <w:p w14:paraId="50DF91D4">
      <w:pPr>
        <w:spacing w:line="420" w:lineRule="exact"/>
        <w:ind w:firstLine="600" w:firstLineChars="200"/>
        <w:jc w:val="right"/>
        <w:rPr>
          <w:rFonts w:hint="eastAsia" w:ascii="仿宋" w:hAnsi="仿宋" w:eastAsia="仿宋"/>
          <w:sz w:val="30"/>
          <w:szCs w:val="30"/>
        </w:rPr>
      </w:pPr>
      <w:r>
        <w:rPr>
          <w:rFonts w:hint="eastAsia" w:ascii="仿宋" w:hAnsi="仿宋" w:eastAsia="仿宋"/>
          <w:sz w:val="30"/>
          <w:szCs w:val="30"/>
        </w:rPr>
        <w:t>2026年    月    日</w:t>
      </w:r>
    </w:p>
    <w:p w14:paraId="32ED85B3">
      <w:pPr>
        <w:spacing w:line="640" w:lineRule="exact"/>
        <w:jc w:val="right"/>
        <w:rPr>
          <w:rFonts w:ascii="仿宋" w:hAnsi="仿宋" w:eastAsia="仿宋"/>
          <w:color w:val="000000" w:themeColor="text1"/>
          <w:sz w:val="32"/>
          <w:szCs w:val="32"/>
          <w14:textFill>
            <w14:solidFill>
              <w14:schemeClr w14:val="tx1"/>
            </w14:solidFill>
          </w14:textFill>
        </w:rPr>
      </w:pPr>
    </w:p>
    <w:p w14:paraId="0F5E35E9">
      <w:pPr>
        <w:jc w:val="both"/>
        <w:rPr>
          <w:rFonts w:hint="eastAsia" w:ascii="仿宋" w:hAnsi="仿宋" w:eastAsia="仿宋"/>
          <w:sz w:val="28"/>
          <w:szCs w:val="24"/>
          <w:lang w:val="en-US" w:eastAsia="zh-CN"/>
        </w:rPr>
      </w:pPr>
      <w:r>
        <w:rPr>
          <w:rFonts w:hint="eastAsia" w:ascii="仿宋" w:hAnsi="仿宋" w:eastAsia="仿宋"/>
          <w:sz w:val="30"/>
          <w:szCs w:val="30"/>
        </w:rPr>
        <w:t>附件</w:t>
      </w:r>
      <w:r>
        <w:rPr>
          <w:rFonts w:hint="eastAsia" w:ascii="仿宋" w:hAnsi="仿宋" w:eastAsia="仿宋"/>
          <w:sz w:val="30"/>
          <w:szCs w:val="30"/>
          <w:lang w:val="en-US" w:eastAsia="zh-CN"/>
        </w:rPr>
        <w:t>3</w:t>
      </w:r>
      <w:r>
        <w:rPr>
          <w:rFonts w:ascii="仿宋" w:hAnsi="仿宋" w:eastAsia="仿宋"/>
          <w:sz w:val="30"/>
          <w:szCs w:val="30"/>
        </w:rPr>
        <w:t xml:space="preserve"> </w:t>
      </w:r>
      <w:r>
        <w:rPr>
          <w:rFonts w:hint="eastAsia" w:ascii="仿宋" w:hAnsi="仿宋" w:eastAsia="仿宋"/>
          <w:sz w:val="30"/>
          <w:szCs w:val="30"/>
          <w:lang w:val="en-US" w:eastAsia="zh-CN"/>
        </w:rPr>
        <w:t xml:space="preserve"> 技术要求    （详见附件）</w:t>
      </w:r>
      <w:r>
        <w:rPr>
          <w:rFonts w:hint="eastAsia" w:ascii="仿宋" w:hAnsi="仿宋" w:eastAsia="仿宋"/>
          <w:sz w:val="28"/>
          <w:szCs w:val="24"/>
          <w:lang w:val="en-US" w:eastAsia="zh-CN"/>
        </w:rPr>
        <w:t xml:space="preserve">   </w:t>
      </w:r>
    </w:p>
    <w:p w14:paraId="54979E38">
      <w:pPr>
        <w:spacing w:line="520" w:lineRule="exact"/>
        <w:rPr>
          <w:rFonts w:hint="eastAsia" w:ascii="仿宋" w:hAnsi="仿宋" w:eastAsia="仿宋"/>
          <w:sz w:val="28"/>
          <w:szCs w:val="24"/>
          <w:lang w:val="en-US" w:eastAsia="zh-CN"/>
        </w:rPr>
      </w:pPr>
    </w:p>
    <w:p w14:paraId="2C2B115B">
      <w:pPr>
        <w:spacing w:line="520" w:lineRule="exact"/>
        <w:rPr>
          <w:rFonts w:hint="eastAsia" w:ascii="仿宋" w:hAnsi="仿宋" w:eastAsia="仿宋"/>
          <w:sz w:val="28"/>
          <w:szCs w:val="24"/>
          <w:lang w:val="en-US" w:eastAsia="zh-CN"/>
        </w:rPr>
      </w:pPr>
    </w:p>
    <w:p w14:paraId="0A46C6C8">
      <w:pPr>
        <w:spacing w:line="520" w:lineRule="exact"/>
        <w:rPr>
          <w:rFonts w:hint="eastAsia" w:ascii="仿宋" w:hAnsi="仿宋" w:eastAsia="仿宋"/>
          <w:sz w:val="28"/>
          <w:szCs w:val="24"/>
          <w:lang w:val="en-US" w:eastAsia="zh-CN"/>
        </w:rPr>
      </w:pPr>
    </w:p>
    <w:p w14:paraId="742762F7">
      <w:pPr>
        <w:spacing w:line="520" w:lineRule="exact"/>
        <w:rPr>
          <w:rFonts w:hint="eastAsia" w:ascii="仿宋" w:hAnsi="仿宋" w:eastAsia="仿宋"/>
          <w:sz w:val="28"/>
          <w:szCs w:val="24"/>
          <w:lang w:val="en-US" w:eastAsia="zh-CN"/>
        </w:rPr>
      </w:pPr>
    </w:p>
    <w:p w14:paraId="46CB674E">
      <w:pPr>
        <w:spacing w:line="520" w:lineRule="exact"/>
        <w:rPr>
          <w:rFonts w:hint="eastAsia" w:ascii="仿宋" w:hAnsi="仿宋" w:eastAsia="仿宋"/>
          <w:sz w:val="28"/>
          <w:szCs w:val="24"/>
          <w:lang w:val="en-US" w:eastAsia="zh-CN"/>
        </w:rPr>
      </w:pPr>
    </w:p>
    <w:p w14:paraId="6414B003">
      <w:pPr>
        <w:spacing w:line="520" w:lineRule="exact"/>
        <w:rPr>
          <w:rFonts w:hint="eastAsia" w:ascii="仿宋" w:hAnsi="仿宋" w:eastAsia="仿宋"/>
          <w:sz w:val="28"/>
          <w:szCs w:val="24"/>
          <w:lang w:val="en-US" w:eastAsia="zh-CN"/>
        </w:rPr>
      </w:pPr>
    </w:p>
    <w:p w14:paraId="6E361BE1">
      <w:pPr>
        <w:spacing w:line="520" w:lineRule="exact"/>
        <w:rPr>
          <w:rFonts w:hint="eastAsia" w:ascii="仿宋" w:hAnsi="仿宋" w:eastAsia="仿宋"/>
          <w:sz w:val="28"/>
          <w:szCs w:val="24"/>
          <w:lang w:val="en-US" w:eastAsia="zh-CN"/>
        </w:rPr>
      </w:pPr>
    </w:p>
    <w:p w14:paraId="0EEBAD32">
      <w:pPr>
        <w:spacing w:line="520" w:lineRule="exact"/>
        <w:rPr>
          <w:rFonts w:hint="eastAsia" w:ascii="仿宋" w:hAnsi="仿宋" w:eastAsia="仿宋"/>
          <w:sz w:val="28"/>
          <w:szCs w:val="24"/>
          <w:lang w:val="en-US" w:eastAsia="zh-CN"/>
        </w:rPr>
      </w:pPr>
    </w:p>
    <w:p w14:paraId="680C4357">
      <w:pPr>
        <w:spacing w:line="520" w:lineRule="exact"/>
        <w:rPr>
          <w:rFonts w:hint="eastAsia" w:ascii="仿宋" w:hAnsi="仿宋" w:eastAsia="仿宋"/>
          <w:sz w:val="28"/>
          <w:szCs w:val="24"/>
          <w:lang w:val="en-US" w:eastAsia="zh-CN"/>
        </w:rPr>
      </w:pPr>
    </w:p>
    <w:p w14:paraId="552B8BC1">
      <w:pPr>
        <w:spacing w:line="520" w:lineRule="exact"/>
        <w:rPr>
          <w:rFonts w:hint="eastAsia" w:ascii="仿宋" w:hAnsi="仿宋" w:eastAsia="仿宋"/>
          <w:sz w:val="28"/>
          <w:szCs w:val="24"/>
          <w:lang w:val="en-US" w:eastAsia="zh-CN"/>
        </w:rPr>
      </w:pPr>
    </w:p>
    <w:p w14:paraId="685B1D95">
      <w:pPr>
        <w:spacing w:line="520" w:lineRule="exact"/>
        <w:rPr>
          <w:rFonts w:hint="eastAsia" w:ascii="仿宋" w:hAnsi="仿宋" w:eastAsia="仿宋"/>
          <w:sz w:val="28"/>
          <w:szCs w:val="24"/>
          <w:lang w:val="en-US" w:eastAsia="zh-CN"/>
        </w:rPr>
      </w:pPr>
    </w:p>
    <w:p w14:paraId="1CC9C4E9">
      <w:pPr>
        <w:spacing w:line="520" w:lineRule="exact"/>
        <w:rPr>
          <w:rFonts w:hint="eastAsia" w:ascii="仿宋" w:hAnsi="仿宋" w:eastAsia="仿宋"/>
          <w:sz w:val="28"/>
          <w:szCs w:val="24"/>
          <w:lang w:val="en-US" w:eastAsia="zh-CN"/>
        </w:rPr>
      </w:pPr>
    </w:p>
    <w:p w14:paraId="471E8D22">
      <w:pPr>
        <w:spacing w:line="520" w:lineRule="exact"/>
        <w:rPr>
          <w:rFonts w:hint="eastAsia" w:ascii="仿宋" w:hAnsi="仿宋" w:eastAsia="仿宋"/>
          <w:sz w:val="28"/>
          <w:szCs w:val="24"/>
          <w:lang w:val="en-US" w:eastAsia="zh-CN"/>
        </w:rPr>
      </w:pPr>
    </w:p>
    <w:p w14:paraId="07CBB445">
      <w:pPr>
        <w:spacing w:line="520" w:lineRule="exact"/>
        <w:rPr>
          <w:rFonts w:hint="eastAsia" w:ascii="仿宋" w:hAnsi="仿宋" w:eastAsia="仿宋"/>
          <w:sz w:val="28"/>
          <w:szCs w:val="24"/>
          <w:lang w:val="en-US" w:eastAsia="zh-CN"/>
        </w:rPr>
      </w:pPr>
    </w:p>
    <w:p w14:paraId="61C654D8">
      <w:pPr>
        <w:spacing w:line="520" w:lineRule="exact"/>
        <w:rPr>
          <w:rFonts w:hint="eastAsia" w:ascii="仿宋" w:hAnsi="仿宋" w:eastAsia="仿宋"/>
          <w:sz w:val="28"/>
          <w:szCs w:val="24"/>
          <w:lang w:val="en-US" w:eastAsia="zh-CN"/>
        </w:rPr>
      </w:pPr>
    </w:p>
    <w:p w14:paraId="46992ECD">
      <w:pPr>
        <w:spacing w:line="520" w:lineRule="exact"/>
        <w:rPr>
          <w:rFonts w:hint="eastAsia" w:ascii="仿宋" w:hAnsi="仿宋" w:eastAsia="仿宋"/>
          <w:sz w:val="28"/>
          <w:szCs w:val="24"/>
          <w:lang w:val="en-US" w:eastAsia="zh-CN"/>
        </w:rPr>
      </w:pPr>
    </w:p>
    <w:p w14:paraId="35AC9EA1">
      <w:pPr>
        <w:spacing w:line="520" w:lineRule="exact"/>
        <w:rPr>
          <w:rFonts w:hint="eastAsia" w:ascii="仿宋" w:hAnsi="仿宋" w:eastAsia="仿宋"/>
          <w:sz w:val="28"/>
          <w:szCs w:val="24"/>
          <w:lang w:val="en-US" w:eastAsia="zh-CN"/>
        </w:rPr>
      </w:pPr>
    </w:p>
    <w:p w14:paraId="17555EBA">
      <w:pPr>
        <w:spacing w:line="520" w:lineRule="exact"/>
        <w:rPr>
          <w:rFonts w:hint="eastAsia" w:ascii="仿宋" w:hAnsi="仿宋" w:eastAsia="仿宋"/>
          <w:sz w:val="28"/>
          <w:szCs w:val="24"/>
          <w:lang w:val="en-US" w:eastAsia="zh-CN"/>
        </w:rPr>
        <w:sectPr>
          <w:footerReference r:id="rId3" w:type="default"/>
          <w:pgSz w:w="11906" w:h="16838"/>
          <w:pgMar w:top="1418" w:right="1588" w:bottom="1440" w:left="1588" w:header="851" w:footer="992" w:gutter="0"/>
          <w:cols w:space="720" w:num="1"/>
          <w:docGrid w:type="lines" w:linePitch="312" w:charSpace="0"/>
        </w:sectPr>
      </w:pPr>
    </w:p>
    <w:p w14:paraId="167EB5E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4</w:t>
      </w:r>
      <w:r>
        <w:rPr>
          <w:rFonts w:hint="eastAsia" w:ascii="仿宋" w:hAnsi="仿宋" w:eastAsia="仿宋"/>
          <w:sz w:val="30"/>
          <w:szCs w:val="30"/>
        </w:rPr>
        <w:t xml:space="preserve">  报价单格式</w:t>
      </w:r>
    </w:p>
    <w:p w14:paraId="493BE1A4">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28"/>
          <w:szCs w:val="28"/>
        </w:rPr>
      </w:pPr>
    </w:p>
    <w:p w14:paraId="3D7BCE2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洛阳万基铝加工有限公司IATF16949体系</w:t>
      </w:r>
    </w:p>
    <w:p w14:paraId="5A5660E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b/>
          <w:bCs/>
          <w:color w:val="auto"/>
          <w:sz w:val="44"/>
          <w:szCs w:val="44"/>
          <w:lang w:val="en-US" w:eastAsia="zh-CN"/>
        </w:rPr>
        <w:t>再认证服务项目</w:t>
      </w:r>
      <w:r>
        <w:rPr>
          <w:rFonts w:hint="eastAsia" w:ascii="宋体" w:hAnsi="宋体" w:eastAsia="宋体" w:cs="宋体"/>
          <w:b/>
          <w:bCs/>
          <w:color w:val="auto"/>
          <w:sz w:val="44"/>
          <w:szCs w:val="44"/>
        </w:rPr>
        <w:t>投标报价</w:t>
      </w:r>
      <w:r>
        <w:rPr>
          <w:rFonts w:hint="eastAsia" w:ascii="宋体" w:hAnsi="宋体" w:eastAsia="宋体" w:cs="宋体"/>
          <w:b/>
          <w:bCs/>
          <w:color w:val="auto"/>
          <w:sz w:val="44"/>
          <w:szCs w:val="44"/>
          <w:lang w:eastAsia="zh-CN"/>
        </w:rPr>
        <w:t>总表</w:t>
      </w:r>
      <w:r>
        <w:rPr>
          <w:rFonts w:hint="eastAsia" w:ascii="宋体" w:hAnsi="宋体" w:eastAsia="宋体" w:cs="宋体"/>
          <w:b/>
          <w:bCs/>
          <w:color w:val="auto"/>
          <w:sz w:val="44"/>
          <w:szCs w:val="44"/>
          <w:lang w:val="en-US" w:eastAsia="zh-CN"/>
        </w:rPr>
        <w:t xml:space="preserve"> </w:t>
      </w:r>
    </w:p>
    <w:p w14:paraId="1EEEE58D">
      <w:pPr>
        <w:pStyle w:val="2"/>
        <w:ind w:left="0" w:leftChars="0" w:firstLine="0" w:firstLineChars="0"/>
        <w:rPr>
          <w:rFonts w:hint="eastAsia"/>
          <w:lang w:val="en-US" w:eastAsia="zh-CN"/>
        </w:rPr>
      </w:pPr>
    </w:p>
    <w:p w14:paraId="3DB1D18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8"/>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88"/>
        <w:gridCol w:w="1600"/>
        <w:gridCol w:w="1484"/>
        <w:gridCol w:w="2490"/>
        <w:gridCol w:w="1218"/>
      </w:tblGrid>
      <w:tr w14:paraId="3BE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3CBCD2A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2088" w:type="dxa"/>
            <w:noWrap w:val="0"/>
            <w:vAlign w:val="center"/>
          </w:tcPr>
          <w:p w14:paraId="4D4FBE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600" w:type="dxa"/>
            <w:noWrap w:val="0"/>
            <w:vAlign w:val="center"/>
          </w:tcPr>
          <w:p w14:paraId="7B9925A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484" w:type="dxa"/>
            <w:noWrap w:val="0"/>
            <w:vAlign w:val="center"/>
          </w:tcPr>
          <w:p w14:paraId="54FCC45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2490" w:type="dxa"/>
            <w:noWrap w:val="0"/>
            <w:vAlign w:val="center"/>
          </w:tcPr>
          <w:p w14:paraId="500CC8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总价（万元）</w:t>
            </w:r>
          </w:p>
        </w:tc>
        <w:tc>
          <w:tcPr>
            <w:tcW w:w="1218" w:type="dxa"/>
            <w:noWrap w:val="0"/>
            <w:vAlign w:val="center"/>
          </w:tcPr>
          <w:p w14:paraId="00BA5D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493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9" w:type="dxa"/>
            <w:noWrap w:val="0"/>
            <w:vAlign w:val="center"/>
          </w:tcPr>
          <w:p w14:paraId="5B98111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2088" w:type="dxa"/>
            <w:noWrap w:val="0"/>
            <w:vAlign w:val="center"/>
          </w:tcPr>
          <w:p w14:paraId="665B34B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IATF16949体系</w:t>
            </w:r>
          </w:p>
          <w:p w14:paraId="2BE263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再认证服务</w:t>
            </w:r>
          </w:p>
        </w:tc>
        <w:tc>
          <w:tcPr>
            <w:tcW w:w="1600" w:type="dxa"/>
            <w:noWrap w:val="0"/>
            <w:vAlign w:val="center"/>
          </w:tcPr>
          <w:p w14:paraId="37EE7C7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484" w:type="dxa"/>
            <w:noWrap w:val="0"/>
            <w:vAlign w:val="center"/>
          </w:tcPr>
          <w:p w14:paraId="4A2CD1D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1项</w:t>
            </w:r>
          </w:p>
        </w:tc>
        <w:tc>
          <w:tcPr>
            <w:tcW w:w="2490" w:type="dxa"/>
            <w:noWrap w:val="0"/>
            <w:vAlign w:val="center"/>
          </w:tcPr>
          <w:p w14:paraId="44E0134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3DD0B1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p>
        </w:tc>
      </w:tr>
      <w:tr w14:paraId="317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19" w:type="dxa"/>
            <w:gridSpan w:val="6"/>
            <w:noWrap w:val="0"/>
            <w:vAlign w:val="center"/>
          </w:tcPr>
          <w:p w14:paraId="03ED6819">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bl>
    <w:p w14:paraId="6C04002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报价说明：</w:t>
      </w:r>
    </w:p>
    <w:p w14:paraId="6E31854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1、招标文件及所附合同条款、技术要求我公司已仔细阅读，完全响应；</w:t>
      </w:r>
    </w:p>
    <w:p w14:paraId="0524645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2、交货期</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u w:val="none"/>
          <w:lang w:val="en-US" w:eastAsia="zh-CN"/>
        </w:rPr>
        <w:t>天；</w:t>
      </w:r>
    </w:p>
    <w:p w14:paraId="60BA03A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3、报价含</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lang w:val="en-US" w:eastAsia="zh-CN"/>
        </w:rPr>
        <w:t>增值税</w:t>
      </w:r>
      <w:r>
        <w:rPr>
          <w:rFonts w:hint="eastAsia" w:ascii="仿宋" w:hAnsi="仿宋" w:eastAsia="仿宋" w:cs="仿宋"/>
          <w:b w:val="0"/>
          <w:bCs w:val="0"/>
          <w:color w:val="auto"/>
          <w:sz w:val="30"/>
          <w:szCs w:val="30"/>
          <w:u w:val="none"/>
          <w:lang w:val="en-US" w:eastAsia="zh-CN"/>
        </w:rPr>
        <w:t>、技术服务费、人工费、各种杂费及与本合同有关的所有费用；</w:t>
      </w:r>
    </w:p>
    <w:p w14:paraId="249CCD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4、报价有效期：</w:t>
      </w:r>
      <w:r>
        <w:rPr>
          <w:rFonts w:hint="eastAsia" w:ascii="仿宋" w:hAnsi="仿宋" w:eastAsia="仿宋" w:cs="仿宋"/>
          <w:b w:val="0"/>
          <w:bCs w:val="0"/>
          <w:color w:val="auto"/>
          <w:sz w:val="30"/>
          <w:szCs w:val="30"/>
          <w:u w:val="single"/>
          <w:lang w:val="en-US" w:eastAsia="zh-CN"/>
        </w:rPr>
        <w:t xml:space="preserve"> 180   </w:t>
      </w:r>
      <w:r>
        <w:rPr>
          <w:rFonts w:hint="eastAsia" w:ascii="仿宋" w:hAnsi="仿宋" w:eastAsia="仿宋" w:cs="仿宋"/>
          <w:b w:val="0"/>
          <w:bCs w:val="0"/>
          <w:color w:val="auto"/>
          <w:sz w:val="30"/>
          <w:szCs w:val="30"/>
          <w:lang w:val="en-US" w:eastAsia="zh-CN"/>
        </w:rPr>
        <w:t>天；</w:t>
      </w:r>
    </w:p>
    <w:p w14:paraId="258AA3D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lang w:eastAsia="zh-CN"/>
        </w:rPr>
        <w:t>付款方式：</w:t>
      </w:r>
      <w:r>
        <w:rPr>
          <w:rFonts w:hint="eastAsia" w:ascii="仿宋" w:hAnsi="仿宋" w:eastAsia="仿宋" w:cs="仿宋"/>
          <w:b w:val="0"/>
          <w:bCs w:val="0"/>
          <w:color w:val="auto"/>
          <w:sz w:val="30"/>
          <w:szCs w:val="30"/>
          <w:lang w:val="en-US" w:eastAsia="zh-CN"/>
        </w:rPr>
        <w:t>验收合格后90个工作日内付款</w:t>
      </w:r>
      <w:r>
        <w:rPr>
          <w:rFonts w:hint="eastAsia" w:ascii="仿宋" w:hAnsi="仿宋" w:eastAsia="仿宋" w:cs="仿宋"/>
          <w:b w:val="0"/>
          <w:bCs w:val="0"/>
          <w:color w:val="auto"/>
          <w:sz w:val="30"/>
          <w:szCs w:val="30"/>
        </w:rPr>
        <w:t>；</w:t>
      </w:r>
    </w:p>
    <w:p w14:paraId="2CA96E1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6、当投标报价大写与小写不一致时，以大写为准。如报价中存在缺漏项，则视为缺漏项价格已包含在总报价之中，其损失由投标人承担，招标人将不再给予调整。</w:t>
      </w:r>
    </w:p>
    <w:p w14:paraId="40A4B2C1">
      <w:pPr>
        <w:pStyle w:val="2"/>
        <w:rPr>
          <w:rFonts w:hint="eastAsia"/>
          <w:sz w:val="30"/>
          <w:szCs w:val="30"/>
        </w:rPr>
      </w:pPr>
    </w:p>
    <w:p w14:paraId="699E0C4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72AD956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lang w:eastAsia="zh-CN"/>
        </w:rPr>
        <w:t>法人或（委托人）</w:t>
      </w:r>
      <w:r>
        <w:rPr>
          <w:rFonts w:hint="eastAsia" w:ascii="仿宋" w:hAnsi="仿宋" w:eastAsia="仿宋"/>
          <w:b w:val="0"/>
          <w:bCs w:val="0"/>
          <w:color w:val="auto"/>
          <w:sz w:val="30"/>
          <w:szCs w:val="30"/>
        </w:rPr>
        <w:t xml:space="preserve">签字：          </w:t>
      </w:r>
    </w:p>
    <w:p w14:paraId="5C1CF07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rPr>
        <w:t xml:space="preserve">  </w:t>
      </w:r>
      <w:r>
        <w:rPr>
          <w:rFonts w:hint="eastAsia" w:ascii="仿宋" w:hAnsi="仿宋" w:eastAsia="仿宋"/>
          <w:b w:val="0"/>
          <w:bCs w:val="0"/>
          <w:color w:val="auto"/>
          <w:sz w:val="30"/>
          <w:szCs w:val="30"/>
          <w:lang w:val="en-US" w:eastAsia="zh-CN"/>
        </w:rPr>
        <w:t xml:space="preserve"> </w:t>
      </w:r>
    </w:p>
    <w:p w14:paraId="298C6BA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lang w:val="en-US" w:eastAsia="zh-CN"/>
        </w:rPr>
      </w:pPr>
    </w:p>
    <w:p w14:paraId="4A79FC57">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outlineLvl w:val="9"/>
        <w:rPr>
          <w:rFonts w:hint="default" w:ascii="仿宋" w:hAnsi="仿宋" w:eastAsia="仿宋"/>
          <w:sz w:val="30"/>
          <w:szCs w:val="30"/>
          <w:lang w:val="en-US" w:eastAsia="zh-CN"/>
        </w:rPr>
        <w:sectPr>
          <w:pgSz w:w="11906" w:h="16838"/>
          <w:pgMar w:top="1418" w:right="1588" w:bottom="1440" w:left="1588" w:header="851" w:footer="992" w:gutter="0"/>
          <w:cols w:space="720" w:num="1"/>
          <w:docGrid w:type="lines" w:linePitch="312" w:charSpace="0"/>
        </w:sectPr>
      </w:pP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报价时间：</w:t>
      </w:r>
      <w:r>
        <w:rPr>
          <w:rFonts w:hint="eastAsia" w:ascii="仿宋" w:hAnsi="仿宋" w:eastAsia="仿宋"/>
          <w:b w:val="0"/>
          <w:bCs w:val="0"/>
          <w:color w:val="auto"/>
          <w:sz w:val="30"/>
          <w:szCs w:val="30"/>
          <w:lang w:val="en-US" w:eastAsia="zh-CN"/>
        </w:rPr>
        <w:t xml:space="preserve"> 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6月23日</w:t>
      </w:r>
    </w:p>
    <w:p w14:paraId="5122FB26">
      <w:pPr>
        <w:spacing w:line="520" w:lineRule="exac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5</w:t>
      </w:r>
      <w:r>
        <w:rPr>
          <w:rFonts w:ascii="仿宋" w:hAnsi="仿宋" w:eastAsia="仿宋"/>
          <w:sz w:val="30"/>
          <w:szCs w:val="30"/>
        </w:rPr>
        <w:t xml:space="preserve"> </w:t>
      </w:r>
      <w:r>
        <w:rPr>
          <w:rFonts w:hint="eastAsia" w:ascii="仿宋" w:hAnsi="仿宋" w:eastAsia="仿宋"/>
          <w:sz w:val="30"/>
          <w:szCs w:val="30"/>
        </w:rPr>
        <w:t>差异表</w:t>
      </w:r>
    </w:p>
    <w:p w14:paraId="18AA4CFE">
      <w:pPr>
        <w:spacing w:line="520" w:lineRule="exact"/>
        <w:rPr>
          <w:rFonts w:ascii="仿宋" w:hAnsi="仿宋" w:eastAsia="仿宋"/>
          <w:sz w:val="30"/>
          <w:szCs w:val="30"/>
        </w:rPr>
      </w:pPr>
      <w:r>
        <w:rPr>
          <w:rFonts w:hint="eastAsia" w:ascii="仿宋" w:hAnsi="仿宋" w:eastAsia="仿宋"/>
          <w:sz w:val="30"/>
          <w:szCs w:val="30"/>
        </w:rPr>
        <w:t>差异回复：（投标人若对招标要求有异议，可将差异填写在如下表格中，如无差异直接在报价中签字确认）</w:t>
      </w:r>
    </w:p>
    <w:tbl>
      <w:tblPr>
        <w:tblStyle w:val="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4872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14:paraId="296018FD">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5D0A4C9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3EE9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9B0B39">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712677DA">
            <w:pPr>
              <w:spacing w:line="520" w:lineRule="exact"/>
              <w:rPr>
                <w:rFonts w:ascii="仿宋" w:hAnsi="仿宋" w:eastAsia="仿宋"/>
                <w:sz w:val="32"/>
                <w:szCs w:val="32"/>
              </w:rPr>
            </w:pPr>
          </w:p>
        </w:tc>
      </w:tr>
      <w:tr w14:paraId="635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D270EA">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7166D46F">
            <w:pPr>
              <w:spacing w:line="520" w:lineRule="exact"/>
              <w:rPr>
                <w:rFonts w:ascii="仿宋" w:hAnsi="仿宋" w:eastAsia="仿宋"/>
                <w:sz w:val="32"/>
                <w:szCs w:val="32"/>
              </w:rPr>
            </w:pPr>
          </w:p>
        </w:tc>
      </w:tr>
      <w:tr w14:paraId="032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0D57BF1">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8141" w:type="dxa"/>
          </w:tcPr>
          <w:p w14:paraId="60BB0A4B">
            <w:pPr>
              <w:spacing w:line="520" w:lineRule="exact"/>
              <w:rPr>
                <w:rFonts w:ascii="仿宋" w:hAnsi="仿宋" w:eastAsia="仿宋"/>
                <w:sz w:val="32"/>
                <w:szCs w:val="32"/>
              </w:rPr>
            </w:pPr>
          </w:p>
        </w:tc>
      </w:tr>
    </w:tbl>
    <w:p w14:paraId="6A178A97">
      <w:pPr>
        <w:spacing w:line="520" w:lineRule="exact"/>
        <w:rPr>
          <w:rFonts w:ascii="仿宋" w:hAnsi="仿宋" w:eastAsia="仿宋"/>
          <w:sz w:val="28"/>
          <w:szCs w:val="28"/>
        </w:rPr>
      </w:pPr>
    </w:p>
    <w:sectPr>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D54">
    <w:pPr>
      <w:pStyle w:val="5"/>
      <w:jc w:val="center"/>
    </w:pPr>
  </w:p>
  <w:p w14:paraId="3E77438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CE5"/>
    <w:rsid w:val="00017E22"/>
    <w:rsid w:val="00035243"/>
    <w:rsid w:val="00047D71"/>
    <w:rsid w:val="00067214"/>
    <w:rsid w:val="00087117"/>
    <w:rsid w:val="00093456"/>
    <w:rsid w:val="000A0964"/>
    <w:rsid w:val="000A4AB3"/>
    <w:rsid w:val="000A629A"/>
    <w:rsid w:val="000B4A68"/>
    <w:rsid w:val="000C182E"/>
    <w:rsid w:val="000C628D"/>
    <w:rsid w:val="000E0C7E"/>
    <w:rsid w:val="0011395B"/>
    <w:rsid w:val="00114267"/>
    <w:rsid w:val="00116D92"/>
    <w:rsid w:val="00122D0C"/>
    <w:rsid w:val="00123226"/>
    <w:rsid w:val="00125F20"/>
    <w:rsid w:val="00135396"/>
    <w:rsid w:val="00142E07"/>
    <w:rsid w:val="00143BAB"/>
    <w:rsid w:val="00147F6D"/>
    <w:rsid w:val="00152308"/>
    <w:rsid w:val="0015619C"/>
    <w:rsid w:val="00172126"/>
    <w:rsid w:val="00172A27"/>
    <w:rsid w:val="00177848"/>
    <w:rsid w:val="00177B74"/>
    <w:rsid w:val="00190F4B"/>
    <w:rsid w:val="00195F02"/>
    <w:rsid w:val="001A2335"/>
    <w:rsid w:val="001B4416"/>
    <w:rsid w:val="001B7F79"/>
    <w:rsid w:val="001C149E"/>
    <w:rsid w:val="001D19C8"/>
    <w:rsid w:val="002041AB"/>
    <w:rsid w:val="002055C4"/>
    <w:rsid w:val="0020617B"/>
    <w:rsid w:val="002234D1"/>
    <w:rsid w:val="00250DF9"/>
    <w:rsid w:val="00253476"/>
    <w:rsid w:val="00255C5F"/>
    <w:rsid w:val="00265237"/>
    <w:rsid w:val="00286D83"/>
    <w:rsid w:val="002908B1"/>
    <w:rsid w:val="002925E5"/>
    <w:rsid w:val="00294589"/>
    <w:rsid w:val="00296F40"/>
    <w:rsid w:val="002A5BA9"/>
    <w:rsid w:val="002A7572"/>
    <w:rsid w:val="002B20DF"/>
    <w:rsid w:val="002B7D87"/>
    <w:rsid w:val="002C191B"/>
    <w:rsid w:val="002C3BBA"/>
    <w:rsid w:val="002D1AAA"/>
    <w:rsid w:val="002F446C"/>
    <w:rsid w:val="002F6D85"/>
    <w:rsid w:val="003005A0"/>
    <w:rsid w:val="003045B4"/>
    <w:rsid w:val="00314435"/>
    <w:rsid w:val="00316343"/>
    <w:rsid w:val="00321795"/>
    <w:rsid w:val="00321DFE"/>
    <w:rsid w:val="00333B55"/>
    <w:rsid w:val="0034757B"/>
    <w:rsid w:val="00361537"/>
    <w:rsid w:val="003635FC"/>
    <w:rsid w:val="00363AEE"/>
    <w:rsid w:val="00367FE6"/>
    <w:rsid w:val="00381CF7"/>
    <w:rsid w:val="00387328"/>
    <w:rsid w:val="003947A0"/>
    <w:rsid w:val="003A3FAE"/>
    <w:rsid w:val="003B2CBC"/>
    <w:rsid w:val="003B2F2B"/>
    <w:rsid w:val="00420519"/>
    <w:rsid w:val="00420AD9"/>
    <w:rsid w:val="00433169"/>
    <w:rsid w:val="004337B2"/>
    <w:rsid w:val="00433ADF"/>
    <w:rsid w:val="00446EA7"/>
    <w:rsid w:val="00455E3D"/>
    <w:rsid w:val="00456AB0"/>
    <w:rsid w:val="00460296"/>
    <w:rsid w:val="00463F0D"/>
    <w:rsid w:val="00465FDA"/>
    <w:rsid w:val="00470A4A"/>
    <w:rsid w:val="00480B1D"/>
    <w:rsid w:val="00487C3D"/>
    <w:rsid w:val="004A20D5"/>
    <w:rsid w:val="004B0706"/>
    <w:rsid w:val="004B0881"/>
    <w:rsid w:val="004D2674"/>
    <w:rsid w:val="004D2CAC"/>
    <w:rsid w:val="004E01FA"/>
    <w:rsid w:val="004E3186"/>
    <w:rsid w:val="004E796B"/>
    <w:rsid w:val="0050103B"/>
    <w:rsid w:val="005067F0"/>
    <w:rsid w:val="00506F70"/>
    <w:rsid w:val="00510B07"/>
    <w:rsid w:val="00521006"/>
    <w:rsid w:val="005300D9"/>
    <w:rsid w:val="005311A5"/>
    <w:rsid w:val="005374D9"/>
    <w:rsid w:val="00541729"/>
    <w:rsid w:val="00542117"/>
    <w:rsid w:val="00544ADB"/>
    <w:rsid w:val="00547266"/>
    <w:rsid w:val="005549E6"/>
    <w:rsid w:val="005656DA"/>
    <w:rsid w:val="0056634D"/>
    <w:rsid w:val="00580C8E"/>
    <w:rsid w:val="00590606"/>
    <w:rsid w:val="005951CC"/>
    <w:rsid w:val="005A12BF"/>
    <w:rsid w:val="005A5382"/>
    <w:rsid w:val="005C0154"/>
    <w:rsid w:val="005C4626"/>
    <w:rsid w:val="005C57CA"/>
    <w:rsid w:val="005D66B6"/>
    <w:rsid w:val="005D7384"/>
    <w:rsid w:val="005E10A3"/>
    <w:rsid w:val="005E369F"/>
    <w:rsid w:val="005F0514"/>
    <w:rsid w:val="00601E52"/>
    <w:rsid w:val="006133AD"/>
    <w:rsid w:val="00614FD5"/>
    <w:rsid w:val="00621922"/>
    <w:rsid w:val="0063026A"/>
    <w:rsid w:val="00631F12"/>
    <w:rsid w:val="006326AA"/>
    <w:rsid w:val="00650AE9"/>
    <w:rsid w:val="00650E5A"/>
    <w:rsid w:val="00653611"/>
    <w:rsid w:val="00656370"/>
    <w:rsid w:val="00667328"/>
    <w:rsid w:val="00683D50"/>
    <w:rsid w:val="00683DB8"/>
    <w:rsid w:val="00686774"/>
    <w:rsid w:val="006A6DE7"/>
    <w:rsid w:val="006E3AC2"/>
    <w:rsid w:val="006F613F"/>
    <w:rsid w:val="0070342A"/>
    <w:rsid w:val="00711042"/>
    <w:rsid w:val="00711D45"/>
    <w:rsid w:val="0071702B"/>
    <w:rsid w:val="00727848"/>
    <w:rsid w:val="00757F28"/>
    <w:rsid w:val="0077126E"/>
    <w:rsid w:val="007741BD"/>
    <w:rsid w:val="00774FCB"/>
    <w:rsid w:val="00776876"/>
    <w:rsid w:val="00782EEE"/>
    <w:rsid w:val="007952E6"/>
    <w:rsid w:val="007B1C1F"/>
    <w:rsid w:val="007B20A3"/>
    <w:rsid w:val="007B71B3"/>
    <w:rsid w:val="007C393C"/>
    <w:rsid w:val="007C3AAC"/>
    <w:rsid w:val="007F10B8"/>
    <w:rsid w:val="008132EF"/>
    <w:rsid w:val="00824BDB"/>
    <w:rsid w:val="00827856"/>
    <w:rsid w:val="00834292"/>
    <w:rsid w:val="00840153"/>
    <w:rsid w:val="00846797"/>
    <w:rsid w:val="00850E2F"/>
    <w:rsid w:val="00851988"/>
    <w:rsid w:val="00853E50"/>
    <w:rsid w:val="00861195"/>
    <w:rsid w:val="00864B49"/>
    <w:rsid w:val="00875A6C"/>
    <w:rsid w:val="008A30DB"/>
    <w:rsid w:val="008B4059"/>
    <w:rsid w:val="008D0B60"/>
    <w:rsid w:val="008D1E20"/>
    <w:rsid w:val="008D7159"/>
    <w:rsid w:val="008E0030"/>
    <w:rsid w:val="008F689E"/>
    <w:rsid w:val="0091258E"/>
    <w:rsid w:val="00926538"/>
    <w:rsid w:val="00932694"/>
    <w:rsid w:val="009463FF"/>
    <w:rsid w:val="009507EE"/>
    <w:rsid w:val="00960DC1"/>
    <w:rsid w:val="00963A7C"/>
    <w:rsid w:val="00973AC6"/>
    <w:rsid w:val="009765FF"/>
    <w:rsid w:val="009808F7"/>
    <w:rsid w:val="00987C5C"/>
    <w:rsid w:val="00997DF3"/>
    <w:rsid w:val="009A2694"/>
    <w:rsid w:val="009A4B09"/>
    <w:rsid w:val="009A4D70"/>
    <w:rsid w:val="009B2A89"/>
    <w:rsid w:val="009B7EF7"/>
    <w:rsid w:val="009C5ED3"/>
    <w:rsid w:val="009D2D3D"/>
    <w:rsid w:val="00A02A81"/>
    <w:rsid w:val="00A05692"/>
    <w:rsid w:val="00A16A7C"/>
    <w:rsid w:val="00A17143"/>
    <w:rsid w:val="00A17EFF"/>
    <w:rsid w:val="00A25D33"/>
    <w:rsid w:val="00A46C40"/>
    <w:rsid w:val="00A5354D"/>
    <w:rsid w:val="00A55C7A"/>
    <w:rsid w:val="00A65595"/>
    <w:rsid w:val="00A7470F"/>
    <w:rsid w:val="00A80992"/>
    <w:rsid w:val="00A81BE9"/>
    <w:rsid w:val="00A85038"/>
    <w:rsid w:val="00AA6330"/>
    <w:rsid w:val="00AB792C"/>
    <w:rsid w:val="00AC2570"/>
    <w:rsid w:val="00AD0EE3"/>
    <w:rsid w:val="00AD3A44"/>
    <w:rsid w:val="00AD6B8D"/>
    <w:rsid w:val="00AF3BA4"/>
    <w:rsid w:val="00B15581"/>
    <w:rsid w:val="00B35A13"/>
    <w:rsid w:val="00B47D9D"/>
    <w:rsid w:val="00B514B8"/>
    <w:rsid w:val="00B5443F"/>
    <w:rsid w:val="00B553B7"/>
    <w:rsid w:val="00B63370"/>
    <w:rsid w:val="00B710D8"/>
    <w:rsid w:val="00B73A4B"/>
    <w:rsid w:val="00B90678"/>
    <w:rsid w:val="00B91A45"/>
    <w:rsid w:val="00B92639"/>
    <w:rsid w:val="00BA4D5F"/>
    <w:rsid w:val="00BB32E1"/>
    <w:rsid w:val="00BB5A35"/>
    <w:rsid w:val="00BC3D80"/>
    <w:rsid w:val="00BC4415"/>
    <w:rsid w:val="00BC69E6"/>
    <w:rsid w:val="00BD23AB"/>
    <w:rsid w:val="00BD6348"/>
    <w:rsid w:val="00BD715D"/>
    <w:rsid w:val="00BE4972"/>
    <w:rsid w:val="00BE75A7"/>
    <w:rsid w:val="00BF6A95"/>
    <w:rsid w:val="00C12F21"/>
    <w:rsid w:val="00C155BF"/>
    <w:rsid w:val="00C166C5"/>
    <w:rsid w:val="00C3022A"/>
    <w:rsid w:val="00C31583"/>
    <w:rsid w:val="00C376AB"/>
    <w:rsid w:val="00C46F5D"/>
    <w:rsid w:val="00C50C4D"/>
    <w:rsid w:val="00C66375"/>
    <w:rsid w:val="00C7317A"/>
    <w:rsid w:val="00C85505"/>
    <w:rsid w:val="00C871C4"/>
    <w:rsid w:val="00C9586E"/>
    <w:rsid w:val="00CB0ED3"/>
    <w:rsid w:val="00CC2439"/>
    <w:rsid w:val="00CC3CE3"/>
    <w:rsid w:val="00CC3F31"/>
    <w:rsid w:val="00D1042D"/>
    <w:rsid w:val="00D26964"/>
    <w:rsid w:val="00D30F36"/>
    <w:rsid w:val="00D31483"/>
    <w:rsid w:val="00D348B6"/>
    <w:rsid w:val="00D36712"/>
    <w:rsid w:val="00D43277"/>
    <w:rsid w:val="00D44125"/>
    <w:rsid w:val="00D53A44"/>
    <w:rsid w:val="00D5582E"/>
    <w:rsid w:val="00D73883"/>
    <w:rsid w:val="00D81B4E"/>
    <w:rsid w:val="00D83FE8"/>
    <w:rsid w:val="00D85AFD"/>
    <w:rsid w:val="00D86B26"/>
    <w:rsid w:val="00D87F4B"/>
    <w:rsid w:val="00D97434"/>
    <w:rsid w:val="00D977CD"/>
    <w:rsid w:val="00DA5981"/>
    <w:rsid w:val="00DB12F0"/>
    <w:rsid w:val="00DB30A4"/>
    <w:rsid w:val="00DB3C3C"/>
    <w:rsid w:val="00DC0037"/>
    <w:rsid w:val="00DC23BF"/>
    <w:rsid w:val="00DD3923"/>
    <w:rsid w:val="00DD5AEB"/>
    <w:rsid w:val="00DE2E07"/>
    <w:rsid w:val="00DF2B0A"/>
    <w:rsid w:val="00DF48A9"/>
    <w:rsid w:val="00E00B22"/>
    <w:rsid w:val="00E02A60"/>
    <w:rsid w:val="00E071F7"/>
    <w:rsid w:val="00E11A29"/>
    <w:rsid w:val="00E24362"/>
    <w:rsid w:val="00E53B39"/>
    <w:rsid w:val="00E622B8"/>
    <w:rsid w:val="00E739AE"/>
    <w:rsid w:val="00E859B5"/>
    <w:rsid w:val="00E93231"/>
    <w:rsid w:val="00E96B45"/>
    <w:rsid w:val="00EA4AD0"/>
    <w:rsid w:val="00ED367A"/>
    <w:rsid w:val="00ED4C1A"/>
    <w:rsid w:val="00ED61D5"/>
    <w:rsid w:val="00EE6625"/>
    <w:rsid w:val="00EE7275"/>
    <w:rsid w:val="00F0556E"/>
    <w:rsid w:val="00F13D31"/>
    <w:rsid w:val="00F16643"/>
    <w:rsid w:val="00F249FB"/>
    <w:rsid w:val="00F33C8A"/>
    <w:rsid w:val="00F40707"/>
    <w:rsid w:val="00F41A63"/>
    <w:rsid w:val="00F44224"/>
    <w:rsid w:val="00F5089F"/>
    <w:rsid w:val="00F53B8C"/>
    <w:rsid w:val="00F602E2"/>
    <w:rsid w:val="00F61E16"/>
    <w:rsid w:val="00F6289C"/>
    <w:rsid w:val="00F82837"/>
    <w:rsid w:val="00F9010D"/>
    <w:rsid w:val="00FA0534"/>
    <w:rsid w:val="00FA4C27"/>
    <w:rsid w:val="00FA6C59"/>
    <w:rsid w:val="00FB2514"/>
    <w:rsid w:val="00FB6571"/>
    <w:rsid w:val="00FC4E14"/>
    <w:rsid w:val="00FC60C8"/>
    <w:rsid w:val="00FD245B"/>
    <w:rsid w:val="00FE3570"/>
    <w:rsid w:val="00FE4805"/>
    <w:rsid w:val="00FE4EB3"/>
    <w:rsid w:val="00FF7DB8"/>
    <w:rsid w:val="01140A4A"/>
    <w:rsid w:val="01192921"/>
    <w:rsid w:val="0120047D"/>
    <w:rsid w:val="012817D9"/>
    <w:rsid w:val="01317F77"/>
    <w:rsid w:val="014276B1"/>
    <w:rsid w:val="018174F1"/>
    <w:rsid w:val="018221DE"/>
    <w:rsid w:val="0195213C"/>
    <w:rsid w:val="01A6074F"/>
    <w:rsid w:val="01AA1D1B"/>
    <w:rsid w:val="01D67006"/>
    <w:rsid w:val="01F64D0F"/>
    <w:rsid w:val="02006853"/>
    <w:rsid w:val="02017C95"/>
    <w:rsid w:val="022849DF"/>
    <w:rsid w:val="02A66735"/>
    <w:rsid w:val="03804DAD"/>
    <w:rsid w:val="03B24C65"/>
    <w:rsid w:val="047C4AA8"/>
    <w:rsid w:val="048826D5"/>
    <w:rsid w:val="049B0CD7"/>
    <w:rsid w:val="050C6111"/>
    <w:rsid w:val="05510A70"/>
    <w:rsid w:val="056045A0"/>
    <w:rsid w:val="05925128"/>
    <w:rsid w:val="05D552CE"/>
    <w:rsid w:val="05E37261"/>
    <w:rsid w:val="064F365D"/>
    <w:rsid w:val="065A7D67"/>
    <w:rsid w:val="06645776"/>
    <w:rsid w:val="06825176"/>
    <w:rsid w:val="068A3C77"/>
    <w:rsid w:val="06955940"/>
    <w:rsid w:val="06BE7D79"/>
    <w:rsid w:val="06CC24CB"/>
    <w:rsid w:val="06D870D9"/>
    <w:rsid w:val="0702141F"/>
    <w:rsid w:val="076369A2"/>
    <w:rsid w:val="078D3072"/>
    <w:rsid w:val="07A616EC"/>
    <w:rsid w:val="08055599"/>
    <w:rsid w:val="0819344D"/>
    <w:rsid w:val="082223BA"/>
    <w:rsid w:val="082734E6"/>
    <w:rsid w:val="088570E4"/>
    <w:rsid w:val="088E0328"/>
    <w:rsid w:val="08E847B1"/>
    <w:rsid w:val="092422B4"/>
    <w:rsid w:val="09260706"/>
    <w:rsid w:val="09434CDD"/>
    <w:rsid w:val="095429DE"/>
    <w:rsid w:val="09587905"/>
    <w:rsid w:val="09947CBA"/>
    <w:rsid w:val="099D7A0D"/>
    <w:rsid w:val="09F0578B"/>
    <w:rsid w:val="0A260804"/>
    <w:rsid w:val="0A2E2718"/>
    <w:rsid w:val="0A4B7E0E"/>
    <w:rsid w:val="0A7102A7"/>
    <w:rsid w:val="0A781068"/>
    <w:rsid w:val="0A88562A"/>
    <w:rsid w:val="0A914554"/>
    <w:rsid w:val="0ACE06BB"/>
    <w:rsid w:val="0AD73193"/>
    <w:rsid w:val="0B3133C1"/>
    <w:rsid w:val="0B330D82"/>
    <w:rsid w:val="0B440824"/>
    <w:rsid w:val="0B7015F3"/>
    <w:rsid w:val="0B7C5648"/>
    <w:rsid w:val="0B7F4F8E"/>
    <w:rsid w:val="0BFF4C38"/>
    <w:rsid w:val="0C1F2A4D"/>
    <w:rsid w:val="0C235F6C"/>
    <w:rsid w:val="0C344DB1"/>
    <w:rsid w:val="0C4F60DC"/>
    <w:rsid w:val="0C6464D9"/>
    <w:rsid w:val="0CCD50E1"/>
    <w:rsid w:val="0D371522"/>
    <w:rsid w:val="0D5C6D29"/>
    <w:rsid w:val="0D76274C"/>
    <w:rsid w:val="0D8B2651"/>
    <w:rsid w:val="0E300D3A"/>
    <w:rsid w:val="0E714263"/>
    <w:rsid w:val="0E8A0ED8"/>
    <w:rsid w:val="0ECD6ED7"/>
    <w:rsid w:val="0EDB52EC"/>
    <w:rsid w:val="0F073822"/>
    <w:rsid w:val="0F0F3D8D"/>
    <w:rsid w:val="0F1F76D0"/>
    <w:rsid w:val="0F7C5968"/>
    <w:rsid w:val="0F994691"/>
    <w:rsid w:val="0F9C0FF4"/>
    <w:rsid w:val="0F9D7170"/>
    <w:rsid w:val="0FE11F47"/>
    <w:rsid w:val="0FEA1F26"/>
    <w:rsid w:val="10250DBB"/>
    <w:rsid w:val="103E032B"/>
    <w:rsid w:val="107B117E"/>
    <w:rsid w:val="107E2A9F"/>
    <w:rsid w:val="10821871"/>
    <w:rsid w:val="109E6D51"/>
    <w:rsid w:val="10C74A23"/>
    <w:rsid w:val="10CC1DBF"/>
    <w:rsid w:val="11211A6D"/>
    <w:rsid w:val="11386251"/>
    <w:rsid w:val="114802A7"/>
    <w:rsid w:val="115D2A58"/>
    <w:rsid w:val="11833A84"/>
    <w:rsid w:val="11DF34F2"/>
    <w:rsid w:val="11FC2705"/>
    <w:rsid w:val="12B14964"/>
    <w:rsid w:val="12E81879"/>
    <w:rsid w:val="130628D8"/>
    <w:rsid w:val="131106CC"/>
    <w:rsid w:val="135C6484"/>
    <w:rsid w:val="13707209"/>
    <w:rsid w:val="137A28D3"/>
    <w:rsid w:val="13A97988"/>
    <w:rsid w:val="13AD43A7"/>
    <w:rsid w:val="13C53EBD"/>
    <w:rsid w:val="13C56C9E"/>
    <w:rsid w:val="1404150D"/>
    <w:rsid w:val="143323BA"/>
    <w:rsid w:val="145D4809"/>
    <w:rsid w:val="147C128D"/>
    <w:rsid w:val="148C39F2"/>
    <w:rsid w:val="149B6B6A"/>
    <w:rsid w:val="14A16CA5"/>
    <w:rsid w:val="14B20982"/>
    <w:rsid w:val="14BF5434"/>
    <w:rsid w:val="14C85EC8"/>
    <w:rsid w:val="152D3042"/>
    <w:rsid w:val="153100E0"/>
    <w:rsid w:val="153B2D0D"/>
    <w:rsid w:val="15432BEE"/>
    <w:rsid w:val="154379A5"/>
    <w:rsid w:val="159A04C1"/>
    <w:rsid w:val="160867F1"/>
    <w:rsid w:val="164769AC"/>
    <w:rsid w:val="165E2B67"/>
    <w:rsid w:val="16FC2ED2"/>
    <w:rsid w:val="17115E74"/>
    <w:rsid w:val="17130E26"/>
    <w:rsid w:val="178F39B4"/>
    <w:rsid w:val="17A96398"/>
    <w:rsid w:val="17C12B58"/>
    <w:rsid w:val="17C12BED"/>
    <w:rsid w:val="17C253C5"/>
    <w:rsid w:val="17C50FDF"/>
    <w:rsid w:val="17D72154"/>
    <w:rsid w:val="17E05CBA"/>
    <w:rsid w:val="17EB568A"/>
    <w:rsid w:val="17FD796F"/>
    <w:rsid w:val="180D015B"/>
    <w:rsid w:val="18265BD0"/>
    <w:rsid w:val="182A7068"/>
    <w:rsid w:val="18EC56D9"/>
    <w:rsid w:val="19151A93"/>
    <w:rsid w:val="191A1F84"/>
    <w:rsid w:val="196D36B1"/>
    <w:rsid w:val="19A757E8"/>
    <w:rsid w:val="19D835AD"/>
    <w:rsid w:val="1A205FEB"/>
    <w:rsid w:val="1A5B3353"/>
    <w:rsid w:val="1A7550B9"/>
    <w:rsid w:val="1ABA1161"/>
    <w:rsid w:val="1AD34E18"/>
    <w:rsid w:val="1B4C4DCA"/>
    <w:rsid w:val="1B5D1C74"/>
    <w:rsid w:val="1C3703E0"/>
    <w:rsid w:val="1CC65580"/>
    <w:rsid w:val="1CFB6C8F"/>
    <w:rsid w:val="1D1E653A"/>
    <w:rsid w:val="1D8A5637"/>
    <w:rsid w:val="1DA13929"/>
    <w:rsid w:val="1DA7248F"/>
    <w:rsid w:val="1DD276CA"/>
    <w:rsid w:val="1DEF352E"/>
    <w:rsid w:val="1E4C4BC4"/>
    <w:rsid w:val="1EEB2E12"/>
    <w:rsid w:val="1F2B282B"/>
    <w:rsid w:val="1F882FF2"/>
    <w:rsid w:val="201C1CF0"/>
    <w:rsid w:val="20207091"/>
    <w:rsid w:val="204A28EE"/>
    <w:rsid w:val="205343E8"/>
    <w:rsid w:val="208474B9"/>
    <w:rsid w:val="209E5E4C"/>
    <w:rsid w:val="20A73AD2"/>
    <w:rsid w:val="20D017CD"/>
    <w:rsid w:val="21134B3E"/>
    <w:rsid w:val="21204134"/>
    <w:rsid w:val="213B3D5A"/>
    <w:rsid w:val="213F3B84"/>
    <w:rsid w:val="215C2065"/>
    <w:rsid w:val="2178792D"/>
    <w:rsid w:val="21882D76"/>
    <w:rsid w:val="21A7293F"/>
    <w:rsid w:val="21E760D9"/>
    <w:rsid w:val="2202480B"/>
    <w:rsid w:val="22432D68"/>
    <w:rsid w:val="22AB33C9"/>
    <w:rsid w:val="22FA541B"/>
    <w:rsid w:val="23071AD3"/>
    <w:rsid w:val="23675615"/>
    <w:rsid w:val="23D20CE0"/>
    <w:rsid w:val="23DD3304"/>
    <w:rsid w:val="23EF26C8"/>
    <w:rsid w:val="23FB0F6A"/>
    <w:rsid w:val="23FE38C9"/>
    <w:rsid w:val="2418246B"/>
    <w:rsid w:val="241D15C7"/>
    <w:rsid w:val="24294678"/>
    <w:rsid w:val="246F367A"/>
    <w:rsid w:val="24880436"/>
    <w:rsid w:val="24E21977"/>
    <w:rsid w:val="24F23A2A"/>
    <w:rsid w:val="2502184D"/>
    <w:rsid w:val="2506568E"/>
    <w:rsid w:val="252E1F46"/>
    <w:rsid w:val="253F1D64"/>
    <w:rsid w:val="2547125A"/>
    <w:rsid w:val="25695889"/>
    <w:rsid w:val="25805C6A"/>
    <w:rsid w:val="25E3191A"/>
    <w:rsid w:val="26437C73"/>
    <w:rsid w:val="269B556C"/>
    <w:rsid w:val="27263790"/>
    <w:rsid w:val="272A36B9"/>
    <w:rsid w:val="27574CC5"/>
    <w:rsid w:val="27A45BFA"/>
    <w:rsid w:val="27B5694E"/>
    <w:rsid w:val="280637D1"/>
    <w:rsid w:val="289E5635"/>
    <w:rsid w:val="28AC3310"/>
    <w:rsid w:val="28DC6918"/>
    <w:rsid w:val="29477193"/>
    <w:rsid w:val="297E66C1"/>
    <w:rsid w:val="298E65D5"/>
    <w:rsid w:val="29C75EC1"/>
    <w:rsid w:val="29E737F5"/>
    <w:rsid w:val="2A2B7BC2"/>
    <w:rsid w:val="2AF16AE6"/>
    <w:rsid w:val="2B0E663D"/>
    <w:rsid w:val="2B8E7BE2"/>
    <w:rsid w:val="2B9E618D"/>
    <w:rsid w:val="2BB43662"/>
    <w:rsid w:val="2BBF414B"/>
    <w:rsid w:val="2BF27BA0"/>
    <w:rsid w:val="2BF86E47"/>
    <w:rsid w:val="2C0B2D65"/>
    <w:rsid w:val="2C275374"/>
    <w:rsid w:val="2C2F13D3"/>
    <w:rsid w:val="2C697C33"/>
    <w:rsid w:val="2C8E49C2"/>
    <w:rsid w:val="2D3447B9"/>
    <w:rsid w:val="2D3B6891"/>
    <w:rsid w:val="2DDD0745"/>
    <w:rsid w:val="2DDD5C8A"/>
    <w:rsid w:val="2E384D2A"/>
    <w:rsid w:val="2E41718E"/>
    <w:rsid w:val="2E613F8B"/>
    <w:rsid w:val="2E922B20"/>
    <w:rsid w:val="2EED2E72"/>
    <w:rsid w:val="2F6864E5"/>
    <w:rsid w:val="2F776FDA"/>
    <w:rsid w:val="2FAF1ED5"/>
    <w:rsid w:val="2FD81DA6"/>
    <w:rsid w:val="2FD91648"/>
    <w:rsid w:val="303C7ACB"/>
    <w:rsid w:val="304B5F67"/>
    <w:rsid w:val="305D7B83"/>
    <w:rsid w:val="30782C0F"/>
    <w:rsid w:val="308373B9"/>
    <w:rsid w:val="308B78C4"/>
    <w:rsid w:val="30B72B60"/>
    <w:rsid w:val="30FE230E"/>
    <w:rsid w:val="31065D75"/>
    <w:rsid w:val="3127206C"/>
    <w:rsid w:val="31935E20"/>
    <w:rsid w:val="31B132CD"/>
    <w:rsid w:val="31E2191F"/>
    <w:rsid w:val="320B4D7A"/>
    <w:rsid w:val="323C55FF"/>
    <w:rsid w:val="325E6770"/>
    <w:rsid w:val="32B858B7"/>
    <w:rsid w:val="32CA5E04"/>
    <w:rsid w:val="331265AE"/>
    <w:rsid w:val="331734FE"/>
    <w:rsid w:val="33640854"/>
    <w:rsid w:val="336D5768"/>
    <w:rsid w:val="338E2F60"/>
    <w:rsid w:val="33BA4F73"/>
    <w:rsid w:val="33FA164D"/>
    <w:rsid w:val="3435472F"/>
    <w:rsid w:val="3440223B"/>
    <w:rsid w:val="344B7329"/>
    <w:rsid w:val="350B4052"/>
    <w:rsid w:val="35247FD5"/>
    <w:rsid w:val="35397363"/>
    <w:rsid w:val="35661651"/>
    <w:rsid w:val="359C05E4"/>
    <w:rsid w:val="35C0308E"/>
    <w:rsid w:val="363E4677"/>
    <w:rsid w:val="36625EF3"/>
    <w:rsid w:val="36BB6818"/>
    <w:rsid w:val="36C04BF7"/>
    <w:rsid w:val="36EB16F5"/>
    <w:rsid w:val="36EE25F7"/>
    <w:rsid w:val="36EF7DD3"/>
    <w:rsid w:val="371017C1"/>
    <w:rsid w:val="372D5A13"/>
    <w:rsid w:val="37813FA2"/>
    <w:rsid w:val="379E7A8F"/>
    <w:rsid w:val="37CC3856"/>
    <w:rsid w:val="380B4369"/>
    <w:rsid w:val="38A67E7F"/>
    <w:rsid w:val="38B67A76"/>
    <w:rsid w:val="38E24814"/>
    <w:rsid w:val="38EF58E7"/>
    <w:rsid w:val="391A088C"/>
    <w:rsid w:val="39502610"/>
    <w:rsid w:val="39693679"/>
    <w:rsid w:val="39754F24"/>
    <w:rsid w:val="39D215E2"/>
    <w:rsid w:val="39D2763C"/>
    <w:rsid w:val="39DB7F7D"/>
    <w:rsid w:val="3A11636E"/>
    <w:rsid w:val="3A1E5D66"/>
    <w:rsid w:val="3A2E79A8"/>
    <w:rsid w:val="3A4B519A"/>
    <w:rsid w:val="3A9455F2"/>
    <w:rsid w:val="3A957A8A"/>
    <w:rsid w:val="3A9B108B"/>
    <w:rsid w:val="3AAA3FA7"/>
    <w:rsid w:val="3ACD14F7"/>
    <w:rsid w:val="3AD941DD"/>
    <w:rsid w:val="3B1923EE"/>
    <w:rsid w:val="3B1B2B15"/>
    <w:rsid w:val="3B1F6C15"/>
    <w:rsid w:val="3B327428"/>
    <w:rsid w:val="3B365BA1"/>
    <w:rsid w:val="3B3A0E32"/>
    <w:rsid w:val="3B427744"/>
    <w:rsid w:val="3B4F0967"/>
    <w:rsid w:val="3B7010B2"/>
    <w:rsid w:val="3B7314FC"/>
    <w:rsid w:val="3B7406C7"/>
    <w:rsid w:val="3B936C5D"/>
    <w:rsid w:val="3BA04D68"/>
    <w:rsid w:val="3BB3159F"/>
    <w:rsid w:val="3BBA46A8"/>
    <w:rsid w:val="3BD60121"/>
    <w:rsid w:val="3BE43DF2"/>
    <w:rsid w:val="3C1F03D0"/>
    <w:rsid w:val="3C814F13"/>
    <w:rsid w:val="3CAD2B7D"/>
    <w:rsid w:val="3CB22F20"/>
    <w:rsid w:val="3CEB2A7E"/>
    <w:rsid w:val="3D315F14"/>
    <w:rsid w:val="3DA3470B"/>
    <w:rsid w:val="3DA97FFD"/>
    <w:rsid w:val="3DC1785A"/>
    <w:rsid w:val="3DEE3DE7"/>
    <w:rsid w:val="3DF029F0"/>
    <w:rsid w:val="3E18216E"/>
    <w:rsid w:val="3E252B57"/>
    <w:rsid w:val="3E5A7DF8"/>
    <w:rsid w:val="3E7F2D7C"/>
    <w:rsid w:val="3E8D7FAC"/>
    <w:rsid w:val="3E9A01F4"/>
    <w:rsid w:val="3EAA332F"/>
    <w:rsid w:val="3EC82569"/>
    <w:rsid w:val="3FCF3ECE"/>
    <w:rsid w:val="3FDD22BB"/>
    <w:rsid w:val="3FF35B5D"/>
    <w:rsid w:val="400E6C2F"/>
    <w:rsid w:val="405F451F"/>
    <w:rsid w:val="408D4D2E"/>
    <w:rsid w:val="40955117"/>
    <w:rsid w:val="40DD2A7D"/>
    <w:rsid w:val="410B54F1"/>
    <w:rsid w:val="41596324"/>
    <w:rsid w:val="416C2734"/>
    <w:rsid w:val="416D454C"/>
    <w:rsid w:val="417E0DD4"/>
    <w:rsid w:val="41AE29E7"/>
    <w:rsid w:val="423C55EF"/>
    <w:rsid w:val="42517CE6"/>
    <w:rsid w:val="42740C5D"/>
    <w:rsid w:val="42744C1D"/>
    <w:rsid w:val="42812D02"/>
    <w:rsid w:val="42A50744"/>
    <w:rsid w:val="432A4F1F"/>
    <w:rsid w:val="433230F1"/>
    <w:rsid w:val="435161F1"/>
    <w:rsid w:val="4361676E"/>
    <w:rsid w:val="437309A1"/>
    <w:rsid w:val="438B45CD"/>
    <w:rsid w:val="43C03588"/>
    <w:rsid w:val="43CA157C"/>
    <w:rsid w:val="44027883"/>
    <w:rsid w:val="441B5933"/>
    <w:rsid w:val="445175A7"/>
    <w:rsid w:val="445B1BCA"/>
    <w:rsid w:val="446409B5"/>
    <w:rsid w:val="44A634AB"/>
    <w:rsid w:val="44D25FA0"/>
    <w:rsid w:val="456926CF"/>
    <w:rsid w:val="4585635F"/>
    <w:rsid w:val="459471F1"/>
    <w:rsid w:val="460E1EF2"/>
    <w:rsid w:val="4669300D"/>
    <w:rsid w:val="46B94A56"/>
    <w:rsid w:val="46C35710"/>
    <w:rsid w:val="46F10BCE"/>
    <w:rsid w:val="47615D53"/>
    <w:rsid w:val="47915563"/>
    <w:rsid w:val="4809596F"/>
    <w:rsid w:val="48374A7D"/>
    <w:rsid w:val="488F2F8B"/>
    <w:rsid w:val="48A6071F"/>
    <w:rsid w:val="48EE5022"/>
    <w:rsid w:val="490D247B"/>
    <w:rsid w:val="490F544C"/>
    <w:rsid w:val="49220893"/>
    <w:rsid w:val="496A7EF0"/>
    <w:rsid w:val="496D05B7"/>
    <w:rsid w:val="499A7B71"/>
    <w:rsid w:val="49BC7386"/>
    <w:rsid w:val="49DA3B9B"/>
    <w:rsid w:val="49DF19D1"/>
    <w:rsid w:val="4A033E9A"/>
    <w:rsid w:val="4A110963"/>
    <w:rsid w:val="4A180A44"/>
    <w:rsid w:val="4A262C03"/>
    <w:rsid w:val="4A421E6C"/>
    <w:rsid w:val="4A5D70EB"/>
    <w:rsid w:val="4AB045A7"/>
    <w:rsid w:val="4AC34F6C"/>
    <w:rsid w:val="4ACF7478"/>
    <w:rsid w:val="4AF155C9"/>
    <w:rsid w:val="4AF6093D"/>
    <w:rsid w:val="4B110071"/>
    <w:rsid w:val="4B553C62"/>
    <w:rsid w:val="4B732EB7"/>
    <w:rsid w:val="4B764383"/>
    <w:rsid w:val="4B8502EA"/>
    <w:rsid w:val="4B8E3E64"/>
    <w:rsid w:val="4B8E761A"/>
    <w:rsid w:val="4BBB3DE8"/>
    <w:rsid w:val="4BE913F0"/>
    <w:rsid w:val="4C41382B"/>
    <w:rsid w:val="4C4232FC"/>
    <w:rsid w:val="4C5174C5"/>
    <w:rsid w:val="4D807369"/>
    <w:rsid w:val="4D9D1222"/>
    <w:rsid w:val="4DC94652"/>
    <w:rsid w:val="4DDA2114"/>
    <w:rsid w:val="4DDD2716"/>
    <w:rsid w:val="4DFF12DC"/>
    <w:rsid w:val="4E035F99"/>
    <w:rsid w:val="4E0E0257"/>
    <w:rsid w:val="4E1F73CC"/>
    <w:rsid w:val="4E377B16"/>
    <w:rsid w:val="4E4138BA"/>
    <w:rsid w:val="4E593C28"/>
    <w:rsid w:val="4E85590A"/>
    <w:rsid w:val="4E865EA8"/>
    <w:rsid w:val="4E9F7797"/>
    <w:rsid w:val="4EAD2C02"/>
    <w:rsid w:val="4EC2427D"/>
    <w:rsid w:val="4F267100"/>
    <w:rsid w:val="4F273FFF"/>
    <w:rsid w:val="4F2D347D"/>
    <w:rsid w:val="4F64513A"/>
    <w:rsid w:val="4F8053A7"/>
    <w:rsid w:val="4FAE6A0C"/>
    <w:rsid w:val="50B13D07"/>
    <w:rsid w:val="50B213CE"/>
    <w:rsid w:val="50BD6861"/>
    <w:rsid w:val="51294459"/>
    <w:rsid w:val="51617AC5"/>
    <w:rsid w:val="51746734"/>
    <w:rsid w:val="51B03B5F"/>
    <w:rsid w:val="51B353FD"/>
    <w:rsid w:val="520D4C4F"/>
    <w:rsid w:val="52650B61"/>
    <w:rsid w:val="529C0525"/>
    <w:rsid w:val="529E3DA2"/>
    <w:rsid w:val="52A00FEB"/>
    <w:rsid w:val="52AF1A71"/>
    <w:rsid w:val="531D3C87"/>
    <w:rsid w:val="53A75E29"/>
    <w:rsid w:val="53E45396"/>
    <w:rsid w:val="53F420B3"/>
    <w:rsid w:val="54002F60"/>
    <w:rsid w:val="540A3C76"/>
    <w:rsid w:val="540E00C3"/>
    <w:rsid w:val="54615C1F"/>
    <w:rsid w:val="54C405B1"/>
    <w:rsid w:val="54CC5929"/>
    <w:rsid w:val="54D66B86"/>
    <w:rsid w:val="54F91B6A"/>
    <w:rsid w:val="55615595"/>
    <w:rsid w:val="55623E6D"/>
    <w:rsid w:val="556971D5"/>
    <w:rsid w:val="558D29EF"/>
    <w:rsid w:val="55C013D0"/>
    <w:rsid w:val="561F3E33"/>
    <w:rsid w:val="56292132"/>
    <w:rsid w:val="56C76FFA"/>
    <w:rsid w:val="57472E07"/>
    <w:rsid w:val="57583870"/>
    <w:rsid w:val="57AA7B7E"/>
    <w:rsid w:val="57D3417C"/>
    <w:rsid w:val="57ED2829"/>
    <w:rsid w:val="57FD68C9"/>
    <w:rsid w:val="58062017"/>
    <w:rsid w:val="587D2383"/>
    <w:rsid w:val="5895585D"/>
    <w:rsid w:val="589C5E1C"/>
    <w:rsid w:val="58CD0BD9"/>
    <w:rsid w:val="58ED4F64"/>
    <w:rsid w:val="59441031"/>
    <w:rsid w:val="59612E96"/>
    <w:rsid w:val="597A6EDE"/>
    <w:rsid w:val="598163CA"/>
    <w:rsid w:val="5A1F4052"/>
    <w:rsid w:val="5A260312"/>
    <w:rsid w:val="5A41520F"/>
    <w:rsid w:val="5A6C2A96"/>
    <w:rsid w:val="5B4662AC"/>
    <w:rsid w:val="5B81187D"/>
    <w:rsid w:val="5BAE3CEA"/>
    <w:rsid w:val="5BBD30C7"/>
    <w:rsid w:val="5C1109FB"/>
    <w:rsid w:val="5C2335BC"/>
    <w:rsid w:val="5C9C2F4D"/>
    <w:rsid w:val="5CB62BCE"/>
    <w:rsid w:val="5CC76003"/>
    <w:rsid w:val="5CCC7565"/>
    <w:rsid w:val="5CCE2146"/>
    <w:rsid w:val="5D0B7C5E"/>
    <w:rsid w:val="5D2378DB"/>
    <w:rsid w:val="5D6B6CE6"/>
    <w:rsid w:val="5D8F70B4"/>
    <w:rsid w:val="5DA36C6E"/>
    <w:rsid w:val="5DFD3CAB"/>
    <w:rsid w:val="5E521E77"/>
    <w:rsid w:val="5E6B48DB"/>
    <w:rsid w:val="5E7E6F5D"/>
    <w:rsid w:val="5EB42977"/>
    <w:rsid w:val="5F09749A"/>
    <w:rsid w:val="601E3881"/>
    <w:rsid w:val="60511C52"/>
    <w:rsid w:val="6056124C"/>
    <w:rsid w:val="606261EE"/>
    <w:rsid w:val="60787F3E"/>
    <w:rsid w:val="60A2410D"/>
    <w:rsid w:val="60C34F31"/>
    <w:rsid w:val="60CE075D"/>
    <w:rsid w:val="60DE06DC"/>
    <w:rsid w:val="6137300F"/>
    <w:rsid w:val="61465E92"/>
    <w:rsid w:val="6186497A"/>
    <w:rsid w:val="61A326A4"/>
    <w:rsid w:val="61B96A60"/>
    <w:rsid w:val="62262C4E"/>
    <w:rsid w:val="62402CDD"/>
    <w:rsid w:val="62582768"/>
    <w:rsid w:val="625D71FF"/>
    <w:rsid w:val="6288046D"/>
    <w:rsid w:val="62BE2C0A"/>
    <w:rsid w:val="62D04226"/>
    <w:rsid w:val="62FC6387"/>
    <w:rsid w:val="631D73A2"/>
    <w:rsid w:val="632779F9"/>
    <w:rsid w:val="633F11E7"/>
    <w:rsid w:val="635243D9"/>
    <w:rsid w:val="63C1118E"/>
    <w:rsid w:val="645005BC"/>
    <w:rsid w:val="646F4B68"/>
    <w:rsid w:val="64742F7E"/>
    <w:rsid w:val="64AE4B8B"/>
    <w:rsid w:val="64DE058B"/>
    <w:rsid w:val="64E32240"/>
    <w:rsid w:val="65241E31"/>
    <w:rsid w:val="657131AE"/>
    <w:rsid w:val="65AB285B"/>
    <w:rsid w:val="65AD7EBD"/>
    <w:rsid w:val="65B45F4F"/>
    <w:rsid w:val="65D442F6"/>
    <w:rsid w:val="65EE1B68"/>
    <w:rsid w:val="65FA472E"/>
    <w:rsid w:val="664A47B6"/>
    <w:rsid w:val="666B4C7D"/>
    <w:rsid w:val="669A4C09"/>
    <w:rsid w:val="66D67A5D"/>
    <w:rsid w:val="66EE6546"/>
    <w:rsid w:val="67074E48"/>
    <w:rsid w:val="67246F89"/>
    <w:rsid w:val="67630127"/>
    <w:rsid w:val="67837630"/>
    <w:rsid w:val="678F3DBF"/>
    <w:rsid w:val="67945A15"/>
    <w:rsid w:val="67A54BE1"/>
    <w:rsid w:val="683D3BEC"/>
    <w:rsid w:val="68417139"/>
    <w:rsid w:val="684347AC"/>
    <w:rsid w:val="68A1024E"/>
    <w:rsid w:val="68BF275E"/>
    <w:rsid w:val="68E006BE"/>
    <w:rsid w:val="68E17E1F"/>
    <w:rsid w:val="69005F6E"/>
    <w:rsid w:val="690B55D0"/>
    <w:rsid w:val="6912771D"/>
    <w:rsid w:val="694C233B"/>
    <w:rsid w:val="69534762"/>
    <w:rsid w:val="696F2B99"/>
    <w:rsid w:val="69977DD5"/>
    <w:rsid w:val="69C05375"/>
    <w:rsid w:val="69D00DEB"/>
    <w:rsid w:val="69E72C2E"/>
    <w:rsid w:val="69F97556"/>
    <w:rsid w:val="6A050965"/>
    <w:rsid w:val="6A55309E"/>
    <w:rsid w:val="6AB22668"/>
    <w:rsid w:val="6AD5171F"/>
    <w:rsid w:val="6ADB4BCA"/>
    <w:rsid w:val="6AF03773"/>
    <w:rsid w:val="6AFC5C0F"/>
    <w:rsid w:val="6B37579E"/>
    <w:rsid w:val="6B507ABD"/>
    <w:rsid w:val="6B735ED1"/>
    <w:rsid w:val="6B7A75A6"/>
    <w:rsid w:val="6B885778"/>
    <w:rsid w:val="6C251B2E"/>
    <w:rsid w:val="6C537F7C"/>
    <w:rsid w:val="6C944B4E"/>
    <w:rsid w:val="6CC462B9"/>
    <w:rsid w:val="6CDB5C24"/>
    <w:rsid w:val="6D905441"/>
    <w:rsid w:val="6D9C5F71"/>
    <w:rsid w:val="6E3E0403"/>
    <w:rsid w:val="6E421B8B"/>
    <w:rsid w:val="6E5C6500"/>
    <w:rsid w:val="6E642763"/>
    <w:rsid w:val="6E9C7E46"/>
    <w:rsid w:val="6EBD7464"/>
    <w:rsid w:val="6EC007DF"/>
    <w:rsid w:val="6EC32DCC"/>
    <w:rsid w:val="6EDF5A1A"/>
    <w:rsid w:val="6EFC51DB"/>
    <w:rsid w:val="6F130889"/>
    <w:rsid w:val="6F5E77BF"/>
    <w:rsid w:val="6F6440C4"/>
    <w:rsid w:val="6F733C5D"/>
    <w:rsid w:val="70053003"/>
    <w:rsid w:val="708729D7"/>
    <w:rsid w:val="70BE5F94"/>
    <w:rsid w:val="70CB5E68"/>
    <w:rsid w:val="70CC2689"/>
    <w:rsid w:val="70F107FF"/>
    <w:rsid w:val="71172E55"/>
    <w:rsid w:val="712935EA"/>
    <w:rsid w:val="713356A1"/>
    <w:rsid w:val="714E0A4B"/>
    <w:rsid w:val="716E0ED3"/>
    <w:rsid w:val="717108E2"/>
    <w:rsid w:val="718B0AFA"/>
    <w:rsid w:val="71C305DB"/>
    <w:rsid w:val="71E52F59"/>
    <w:rsid w:val="71EF2B1A"/>
    <w:rsid w:val="726F53D4"/>
    <w:rsid w:val="72981D32"/>
    <w:rsid w:val="72A91502"/>
    <w:rsid w:val="72E0216D"/>
    <w:rsid w:val="73357E06"/>
    <w:rsid w:val="73CB4EA8"/>
    <w:rsid w:val="73F2195D"/>
    <w:rsid w:val="74104710"/>
    <w:rsid w:val="74712CFA"/>
    <w:rsid w:val="74A4534E"/>
    <w:rsid w:val="74B146CD"/>
    <w:rsid w:val="74D6528D"/>
    <w:rsid w:val="75107D5E"/>
    <w:rsid w:val="755964A7"/>
    <w:rsid w:val="75672F6D"/>
    <w:rsid w:val="7574407E"/>
    <w:rsid w:val="758201EB"/>
    <w:rsid w:val="75B503BD"/>
    <w:rsid w:val="75B9149C"/>
    <w:rsid w:val="75DE2E3E"/>
    <w:rsid w:val="75EA1F1A"/>
    <w:rsid w:val="763C56C5"/>
    <w:rsid w:val="76411810"/>
    <w:rsid w:val="764C6CFE"/>
    <w:rsid w:val="76AC04E9"/>
    <w:rsid w:val="76FC583F"/>
    <w:rsid w:val="77373EC1"/>
    <w:rsid w:val="776C01B3"/>
    <w:rsid w:val="777B478C"/>
    <w:rsid w:val="77814A03"/>
    <w:rsid w:val="77C030C2"/>
    <w:rsid w:val="77EC59C1"/>
    <w:rsid w:val="78177BE5"/>
    <w:rsid w:val="781E7E5B"/>
    <w:rsid w:val="78350C55"/>
    <w:rsid w:val="783A5094"/>
    <w:rsid w:val="78850FF2"/>
    <w:rsid w:val="78872C77"/>
    <w:rsid w:val="78B418D7"/>
    <w:rsid w:val="78B64E2C"/>
    <w:rsid w:val="78DF01E6"/>
    <w:rsid w:val="794236C3"/>
    <w:rsid w:val="798A1E03"/>
    <w:rsid w:val="798C6377"/>
    <w:rsid w:val="799E3F06"/>
    <w:rsid w:val="79E12894"/>
    <w:rsid w:val="7A0C7AA0"/>
    <w:rsid w:val="7A8A4571"/>
    <w:rsid w:val="7AD61FD9"/>
    <w:rsid w:val="7AE04FC3"/>
    <w:rsid w:val="7AF56E0E"/>
    <w:rsid w:val="7AF91823"/>
    <w:rsid w:val="7B0F55C7"/>
    <w:rsid w:val="7B130BB3"/>
    <w:rsid w:val="7B3F2658"/>
    <w:rsid w:val="7B45454C"/>
    <w:rsid w:val="7BC42654"/>
    <w:rsid w:val="7C694787"/>
    <w:rsid w:val="7C7E1243"/>
    <w:rsid w:val="7CB35D3D"/>
    <w:rsid w:val="7CC359DE"/>
    <w:rsid w:val="7D01586C"/>
    <w:rsid w:val="7D25705D"/>
    <w:rsid w:val="7D4C5893"/>
    <w:rsid w:val="7D5E1E12"/>
    <w:rsid w:val="7D715615"/>
    <w:rsid w:val="7D723327"/>
    <w:rsid w:val="7D78472A"/>
    <w:rsid w:val="7D9542D8"/>
    <w:rsid w:val="7DB137DA"/>
    <w:rsid w:val="7DDA0FB8"/>
    <w:rsid w:val="7DDB3462"/>
    <w:rsid w:val="7DE60785"/>
    <w:rsid w:val="7DE71E07"/>
    <w:rsid w:val="7E04340E"/>
    <w:rsid w:val="7E6C36AE"/>
    <w:rsid w:val="7E8F5DAF"/>
    <w:rsid w:val="7EB919F5"/>
    <w:rsid w:val="7EDB5E10"/>
    <w:rsid w:val="7F1F43B1"/>
    <w:rsid w:val="7F701142"/>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adjustRightInd w:val="0"/>
      <w:spacing w:line="312" w:lineRule="atLeast"/>
      <w:ind w:left="840" w:hanging="420"/>
      <w:textAlignment w:val="baseline"/>
    </w:pPr>
    <w:rPr>
      <w:rFonts w:ascii="Calibri" w:hAnsi="Calibri"/>
      <w:kern w:val="0"/>
    </w:rPr>
  </w:style>
  <w:style w:type="paragraph" w:styleId="3">
    <w:name w:val="Plain Text"/>
    <w:basedOn w:val="1"/>
    <w:unhideWhenUsed/>
    <w:qFormat/>
    <w:uiPriority w:val="99"/>
    <w:rPr>
      <w:rFonts w:ascii="宋体" w:hAnsi="Courier New"/>
    </w:rPr>
  </w:style>
  <w:style w:type="paragraph" w:styleId="4">
    <w:name w:val="Balloon Text"/>
    <w:basedOn w:val="1"/>
    <w:link w:val="14"/>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6"/>
    <w:qFormat/>
    <w:uiPriority w:val="10"/>
    <w:pPr>
      <w:adjustRightInd w:val="0"/>
      <w:snapToGrid w:val="0"/>
      <w:spacing w:before="120" w:after="120" w:line="520" w:lineRule="exact"/>
      <w:jc w:val="center"/>
      <w:outlineLvl w:val="0"/>
    </w:pPr>
    <w:rPr>
      <w:rFonts w:ascii="黑体" w:eastAsia="黑体"/>
      <w:snapToGrid w:val="0"/>
      <w:sz w:val="2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rPr>
      <w:kern w:val="2"/>
      <w:sz w:val="21"/>
      <w:szCs w:val="21"/>
    </w:rPr>
  </w:style>
  <w:style w:type="character" w:styleId="12">
    <w:name w:val="Hyperlink"/>
    <w:basedOn w:val="10"/>
    <w:semiHidden/>
    <w:unhideWhenUsed/>
    <w:qFormat/>
    <w:uiPriority w:val="99"/>
    <w:rPr>
      <w:color w:val="0000FF"/>
      <w:u w:val="single"/>
    </w:rPr>
  </w:style>
  <w:style w:type="paragraph" w:customStyle="1" w:styleId="13">
    <w:name w:val="Char Char Char1 Char Char Char Char"/>
    <w:basedOn w:val="1"/>
    <w:qFormat/>
    <w:uiPriority w:val="0"/>
    <w:rPr>
      <w:szCs w:val="21"/>
    </w:rPr>
  </w:style>
  <w:style w:type="character" w:customStyle="1" w:styleId="14">
    <w:name w:val="批注框文本 字符"/>
    <w:basedOn w:val="10"/>
    <w:link w:val="4"/>
    <w:semiHidden/>
    <w:qFormat/>
    <w:uiPriority w:val="99"/>
    <w:rPr>
      <w:kern w:val="2"/>
      <w:sz w:val="18"/>
      <w:szCs w:val="18"/>
    </w:rPr>
  </w:style>
  <w:style w:type="character" w:customStyle="1" w:styleId="15">
    <w:name w:val="页脚 字符"/>
    <w:basedOn w:val="10"/>
    <w:link w:val="5"/>
    <w:qFormat/>
    <w:uiPriority w:val="99"/>
    <w:rPr>
      <w:kern w:val="2"/>
      <w:sz w:val="18"/>
    </w:rPr>
  </w:style>
  <w:style w:type="character" w:customStyle="1" w:styleId="16">
    <w:name w:val="标题 字符"/>
    <w:link w:val="7"/>
    <w:qFormat/>
    <w:uiPriority w:val="10"/>
    <w:rPr>
      <w:rFonts w:ascii="黑体" w:eastAsia="黑体"/>
      <w:snapToGrid w:val="0"/>
      <w:kern w:val="2"/>
      <w:sz w:val="28"/>
    </w:rPr>
  </w:style>
  <w:style w:type="paragraph" w:customStyle="1" w:styleId="17">
    <w:name w:val="列出段落1"/>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2030</Words>
  <Characters>2187</Characters>
  <Lines>25</Lines>
  <Paragraphs>7</Paragraphs>
  <TotalTime>23</TotalTime>
  <ScaleCrop>false</ScaleCrop>
  <LinksUpToDate>false</LinksUpToDate>
  <CharactersWithSpaces>2596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2025-03-07T03:35:00Z</cp:lastPrinted>
  <dcterms:modified xsi:type="dcterms:W3CDTF">2026-06-09T00:59:37Z</dcterms:modified>
  <dc:title>一、标书制作要求：</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9A8B6EDEF13D49DE945F1D69DC6A559D_13</vt:lpwstr>
  </property>
  <property fmtid="{D5CDD505-2E9C-101B-9397-08002B2CF9AE}" pid="4" name="KSOTemplateDocerSaveRecord">
    <vt:lpwstr>eyJoZGlkIjoiYTNkNWExZmE2MzcyMDI2NjhkMzgxNTk3MTBkMDE1NzMiLCJ1c2VySWQiOiI3MjExMzM3MjcifQ==</vt:lpwstr>
  </property>
</Properties>
</file>